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B6EFD" w14:textId="77777777" w:rsidR="006221EC" w:rsidRDefault="006221EC" w:rsidP="006221EC">
      <w:pPr>
        <w:pStyle w:val="Title"/>
        <w:rPr>
          <w:rFonts w:ascii="Trebuchet MS" w:hAnsi="Trebuchet MS" w:cs="Trebuchet MS"/>
          <w:sz w:val="32"/>
          <w:szCs w:val="32"/>
        </w:rPr>
      </w:pPr>
      <w:r>
        <w:rPr>
          <w:rFonts w:ascii="Trebuchet MS" w:hAnsi="Trebuchet MS" w:cs="Trebuchet MS"/>
          <w:sz w:val="32"/>
          <w:szCs w:val="32"/>
        </w:rPr>
        <w:t xml:space="preserve">All Saints’ C of E Junior School </w:t>
      </w:r>
    </w:p>
    <w:p w14:paraId="45814DD9" w14:textId="77777777" w:rsidR="006221EC" w:rsidRDefault="006221EC" w:rsidP="006221EC">
      <w:pPr>
        <w:pStyle w:val="Title"/>
        <w:rPr>
          <w:rFonts w:ascii="Trebuchet MS" w:hAnsi="Trebuchet MS" w:cs="Trebuchet MS"/>
          <w:sz w:val="32"/>
          <w:szCs w:val="32"/>
        </w:rPr>
      </w:pPr>
      <w:r>
        <w:rPr>
          <w:rFonts w:ascii="Trebuchet MS" w:hAnsi="Trebuchet MS" w:cs="Trebuchet MS"/>
          <w:sz w:val="32"/>
          <w:szCs w:val="32"/>
        </w:rPr>
        <w:t>Literacy Short Term Planning</w:t>
      </w:r>
    </w:p>
    <w:p w14:paraId="672A6659" w14:textId="77777777" w:rsidR="006221EC" w:rsidRPr="006221EC" w:rsidRDefault="006221EC" w:rsidP="006221EC">
      <w:pPr>
        <w:pStyle w:val="Subtitle"/>
      </w:pPr>
    </w:p>
    <w:p w14:paraId="733A5C79" w14:textId="4C40651D" w:rsidR="006221EC" w:rsidRDefault="006221EC" w:rsidP="006221EC">
      <w:pPr>
        <w:rPr>
          <w:rFonts w:ascii="Arial" w:hAnsi="Arial" w:cs="Arial"/>
          <w:sz w:val="28"/>
          <w:szCs w:val="28"/>
        </w:rPr>
      </w:pPr>
      <w:r w:rsidRPr="40AE6657">
        <w:rPr>
          <w:rFonts w:ascii="Arial" w:hAnsi="Arial" w:cs="Arial"/>
          <w:b/>
          <w:bCs/>
          <w:sz w:val="28"/>
          <w:szCs w:val="28"/>
        </w:rPr>
        <w:t>Year Group:</w:t>
      </w:r>
      <w:r>
        <w:rPr>
          <w:rFonts w:ascii="Arial" w:hAnsi="Arial" w:cs="Arial"/>
          <w:sz w:val="28"/>
          <w:szCs w:val="28"/>
        </w:rPr>
        <w:t xml:space="preserve"> 4</w:t>
      </w:r>
      <w:r>
        <w:rPr>
          <w:rFonts w:ascii="Arial" w:hAnsi="Arial" w:cs="Arial"/>
          <w:b/>
          <w:sz w:val="28"/>
          <w:szCs w:val="28"/>
        </w:rPr>
        <w:tab/>
      </w:r>
      <w:r w:rsidRPr="40AE6657">
        <w:rPr>
          <w:rFonts w:ascii="Arial" w:hAnsi="Arial" w:cs="Arial"/>
          <w:b/>
          <w:bCs/>
          <w:sz w:val="28"/>
          <w:szCs w:val="28"/>
        </w:rPr>
        <w:t xml:space="preserve">                                Text:</w:t>
      </w:r>
      <w:r>
        <w:rPr>
          <w:rFonts w:ascii="Arial" w:hAnsi="Arial" w:cs="Arial"/>
          <w:sz w:val="28"/>
          <w:szCs w:val="28"/>
        </w:rPr>
        <w:t xml:space="preserve"> “</w:t>
      </w:r>
      <w:r w:rsidRPr="40AE6657">
        <w:rPr>
          <w:rFonts w:ascii="Arial" w:hAnsi="Arial" w:cs="Arial"/>
          <w:b/>
          <w:bCs/>
          <w:sz w:val="28"/>
          <w:szCs w:val="28"/>
          <w:u w:val="single"/>
        </w:rPr>
        <w:t>One Plastic Bag</w:t>
      </w:r>
      <w:r>
        <w:rPr>
          <w:rFonts w:ascii="Arial" w:hAnsi="Arial" w:cs="Arial"/>
          <w:sz w:val="28"/>
          <w:szCs w:val="28"/>
        </w:rPr>
        <w:t>”</w:t>
      </w:r>
      <w:r w:rsidR="008F7331">
        <w:rPr>
          <w:rFonts w:ascii="Arial" w:hAnsi="Arial" w:cs="Arial"/>
          <w:sz w:val="28"/>
          <w:szCs w:val="28"/>
        </w:rPr>
        <w:t xml:space="preserve"> – 4</w:t>
      </w:r>
      <w:r w:rsidR="009521FF">
        <w:rPr>
          <w:rFonts w:ascii="Arial" w:hAnsi="Arial" w:cs="Arial"/>
          <w:sz w:val="28"/>
          <w:szCs w:val="28"/>
        </w:rPr>
        <w:t xml:space="preserve"> weeks</w:t>
      </w:r>
    </w:p>
    <w:p w14:paraId="0A37501D" w14:textId="77777777" w:rsidR="009521FF" w:rsidRDefault="009521FF" w:rsidP="006221EC">
      <w:pPr>
        <w:rPr>
          <w:rFonts w:ascii="Arial" w:hAnsi="Arial" w:cs="Arial"/>
          <w:sz w:val="28"/>
          <w:szCs w:val="28"/>
        </w:rPr>
      </w:pPr>
    </w:p>
    <w:tbl>
      <w:tblPr>
        <w:tblStyle w:val="TableGrid"/>
        <w:tblW w:w="13325" w:type="dxa"/>
        <w:tblInd w:w="1838" w:type="dxa"/>
        <w:tblLook w:val="04A0" w:firstRow="1" w:lastRow="0" w:firstColumn="1" w:lastColumn="0" w:noHBand="0" w:noVBand="1"/>
      </w:tblPr>
      <w:tblGrid>
        <w:gridCol w:w="2955"/>
        <w:gridCol w:w="10370"/>
      </w:tblGrid>
      <w:tr w:rsidR="009521FF" w14:paraId="0DA76A62" w14:textId="77777777" w:rsidTr="009521FF">
        <w:tc>
          <w:tcPr>
            <w:tcW w:w="2955" w:type="dxa"/>
          </w:tcPr>
          <w:p w14:paraId="44EBC32B" w14:textId="77777777" w:rsidR="009521FF" w:rsidRPr="00104AF5" w:rsidRDefault="009521FF" w:rsidP="006221EC">
            <w:pPr>
              <w:rPr>
                <w:rFonts w:ascii="Arial" w:hAnsi="Arial" w:cs="Arial"/>
                <w:szCs w:val="28"/>
              </w:rPr>
            </w:pPr>
            <w:r w:rsidRPr="00104AF5">
              <w:rPr>
                <w:rFonts w:ascii="Arial" w:hAnsi="Arial" w:cs="Arial"/>
                <w:szCs w:val="28"/>
              </w:rPr>
              <w:t>Genre:</w:t>
            </w:r>
          </w:p>
        </w:tc>
        <w:tc>
          <w:tcPr>
            <w:tcW w:w="10370" w:type="dxa"/>
          </w:tcPr>
          <w:p w14:paraId="0D40456A" w14:textId="19A5B1A9" w:rsidR="009521FF" w:rsidRPr="00104AF5" w:rsidRDefault="009521FF" w:rsidP="006221EC">
            <w:pPr>
              <w:rPr>
                <w:rFonts w:ascii="Arial" w:hAnsi="Arial" w:cs="Arial"/>
                <w:szCs w:val="28"/>
              </w:rPr>
            </w:pPr>
            <w:r w:rsidRPr="00104AF5">
              <w:rPr>
                <w:rFonts w:ascii="Arial" w:hAnsi="Arial" w:cs="Arial"/>
                <w:szCs w:val="28"/>
              </w:rPr>
              <w:t>Fiction/ Story from another culture/ Environment (link to topic</w:t>
            </w:r>
            <w:r w:rsidR="00417228">
              <w:rPr>
                <w:rFonts w:ascii="Arial" w:hAnsi="Arial" w:cs="Arial"/>
                <w:szCs w:val="28"/>
              </w:rPr>
              <w:t>-Living Together</w:t>
            </w:r>
            <w:r w:rsidRPr="00104AF5">
              <w:rPr>
                <w:rFonts w:ascii="Arial" w:hAnsi="Arial" w:cs="Arial"/>
                <w:szCs w:val="28"/>
              </w:rPr>
              <w:t>)</w:t>
            </w:r>
          </w:p>
        </w:tc>
      </w:tr>
      <w:tr w:rsidR="009521FF" w14:paraId="294D8379" w14:textId="77777777" w:rsidTr="009521FF">
        <w:tc>
          <w:tcPr>
            <w:tcW w:w="2955" w:type="dxa"/>
          </w:tcPr>
          <w:p w14:paraId="087353F4" w14:textId="77777777" w:rsidR="009521FF" w:rsidRPr="00104AF5" w:rsidRDefault="009521FF" w:rsidP="006221EC">
            <w:pPr>
              <w:rPr>
                <w:rFonts w:ascii="Arial" w:hAnsi="Arial" w:cs="Arial"/>
                <w:szCs w:val="28"/>
              </w:rPr>
            </w:pPr>
            <w:r w:rsidRPr="00104AF5">
              <w:rPr>
                <w:rFonts w:ascii="Arial" w:hAnsi="Arial" w:cs="Arial"/>
                <w:szCs w:val="28"/>
              </w:rPr>
              <w:t>Text types</w:t>
            </w:r>
          </w:p>
        </w:tc>
        <w:tc>
          <w:tcPr>
            <w:tcW w:w="10370" w:type="dxa"/>
          </w:tcPr>
          <w:p w14:paraId="5D424011" w14:textId="2CD15E1D" w:rsidR="009521FF" w:rsidRPr="00104AF5" w:rsidRDefault="009521FF" w:rsidP="006221EC">
            <w:pPr>
              <w:rPr>
                <w:rFonts w:ascii="Arial" w:hAnsi="Arial" w:cs="Arial"/>
                <w:szCs w:val="28"/>
              </w:rPr>
            </w:pPr>
            <w:r w:rsidRPr="00104AF5">
              <w:rPr>
                <w:rFonts w:ascii="Arial" w:hAnsi="Arial" w:cs="Arial"/>
                <w:szCs w:val="28"/>
              </w:rPr>
              <w:t>Formal letter, persuasion, newspaper report,</w:t>
            </w:r>
            <w:r w:rsidR="00BB778A">
              <w:rPr>
                <w:rFonts w:ascii="Arial" w:hAnsi="Arial" w:cs="Arial"/>
                <w:szCs w:val="28"/>
              </w:rPr>
              <w:t xml:space="preserve"> diary,</w:t>
            </w:r>
            <w:r w:rsidR="004B59CC">
              <w:rPr>
                <w:rFonts w:ascii="Arial" w:hAnsi="Arial" w:cs="Arial"/>
                <w:szCs w:val="28"/>
              </w:rPr>
              <w:t xml:space="preserve"> kenning poem, story planning and writing</w:t>
            </w:r>
          </w:p>
        </w:tc>
      </w:tr>
      <w:tr w:rsidR="009521FF" w14:paraId="5AE14085" w14:textId="77777777" w:rsidTr="00104AF5">
        <w:trPr>
          <w:trHeight w:val="293"/>
        </w:trPr>
        <w:tc>
          <w:tcPr>
            <w:tcW w:w="2955" w:type="dxa"/>
          </w:tcPr>
          <w:p w14:paraId="5567FF8E" w14:textId="77777777" w:rsidR="009521FF" w:rsidRPr="00104AF5" w:rsidRDefault="009521FF" w:rsidP="006221EC">
            <w:pPr>
              <w:rPr>
                <w:rFonts w:ascii="Arial" w:hAnsi="Arial" w:cs="Arial"/>
                <w:szCs w:val="28"/>
              </w:rPr>
            </w:pPr>
            <w:r w:rsidRPr="00104AF5">
              <w:rPr>
                <w:rFonts w:ascii="Arial" w:hAnsi="Arial" w:cs="Arial"/>
                <w:szCs w:val="28"/>
              </w:rPr>
              <w:t xml:space="preserve">Punctuation/Grammar </w:t>
            </w:r>
          </w:p>
        </w:tc>
        <w:tc>
          <w:tcPr>
            <w:tcW w:w="10370" w:type="dxa"/>
          </w:tcPr>
          <w:p w14:paraId="0C5A5C20" w14:textId="0BCD63DE" w:rsidR="00C45C5D" w:rsidRPr="004B59CC" w:rsidRDefault="004B59CC" w:rsidP="004B59CC">
            <w:r w:rsidRPr="004B59CC">
              <w:rPr>
                <w:rFonts w:ascii="Arial" w:hAnsi="Arial" w:cs="Arial"/>
                <w:szCs w:val="28"/>
                <w:u w:val="single"/>
              </w:rPr>
              <w:t>Direct Teaching</w:t>
            </w:r>
            <w:r>
              <w:rPr>
                <w:rFonts w:ascii="Arial" w:hAnsi="Arial" w:cs="Arial"/>
                <w:szCs w:val="28"/>
              </w:rPr>
              <w:t xml:space="preserve">: </w:t>
            </w:r>
            <w:r w:rsidR="009521FF" w:rsidRPr="004B59CC">
              <w:rPr>
                <w:rFonts w:ascii="Arial" w:hAnsi="Arial" w:cs="Arial"/>
                <w:szCs w:val="28"/>
              </w:rPr>
              <w:t>Apostrophes for contraction, Direct/indirect speech</w:t>
            </w:r>
            <w:r w:rsidR="00316ECE" w:rsidRPr="004B59CC">
              <w:rPr>
                <w:rFonts w:ascii="Arial" w:hAnsi="Arial" w:cs="Arial"/>
                <w:szCs w:val="28"/>
              </w:rPr>
              <w:t>, Homophones</w:t>
            </w:r>
            <w:r w:rsidR="00C45C5D" w:rsidRPr="004B59CC">
              <w:rPr>
                <w:rFonts w:ascii="Arial" w:hAnsi="Arial" w:cs="Arial"/>
                <w:szCs w:val="28"/>
              </w:rPr>
              <w:t xml:space="preserve"> </w:t>
            </w:r>
            <w:r>
              <w:rPr>
                <w:rFonts w:ascii="Arial" w:hAnsi="Arial" w:cs="Arial"/>
                <w:szCs w:val="28"/>
              </w:rPr>
              <w:t>(there/</w:t>
            </w:r>
            <w:r w:rsidR="00316ECE" w:rsidRPr="004B59CC">
              <w:rPr>
                <w:rFonts w:ascii="Arial" w:hAnsi="Arial" w:cs="Arial"/>
                <w:szCs w:val="28"/>
              </w:rPr>
              <w:t>their</w:t>
            </w:r>
            <w:r>
              <w:rPr>
                <w:rFonts w:ascii="Arial" w:hAnsi="Arial" w:cs="Arial"/>
                <w:szCs w:val="28"/>
              </w:rPr>
              <w:t>/</w:t>
            </w:r>
            <w:r w:rsidR="00316ECE" w:rsidRPr="004B59CC">
              <w:rPr>
                <w:rFonts w:ascii="Arial" w:hAnsi="Arial" w:cs="Arial"/>
                <w:szCs w:val="28"/>
              </w:rPr>
              <w:t>they’re</w:t>
            </w:r>
            <w:r w:rsidR="0014627A" w:rsidRPr="004B59CC">
              <w:rPr>
                <w:rFonts w:ascii="Arial" w:hAnsi="Arial" w:cs="Arial"/>
                <w:szCs w:val="28"/>
              </w:rPr>
              <w:t>, your/you’re</w:t>
            </w:r>
            <w:r w:rsidR="00316ECE" w:rsidRPr="004B59CC">
              <w:rPr>
                <w:rFonts w:ascii="Arial" w:hAnsi="Arial" w:cs="Arial"/>
                <w:szCs w:val="28"/>
              </w:rPr>
              <w:t>)</w:t>
            </w:r>
            <w:r w:rsidR="0014627A" w:rsidRPr="004B59CC">
              <w:rPr>
                <w:rFonts w:ascii="Arial" w:hAnsi="Arial" w:cs="Arial"/>
                <w:szCs w:val="28"/>
              </w:rPr>
              <w:t xml:space="preserve">, </w:t>
            </w:r>
            <w:r w:rsidR="0014627A" w:rsidRPr="004B59CC">
              <w:rPr>
                <w:rFonts w:ascii="Arial" w:hAnsi="Arial" w:cs="Arial"/>
              </w:rPr>
              <w:t>subordinate clauses,</w:t>
            </w:r>
            <w:r w:rsidR="00C45C5D" w:rsidRPr="004B59CC">
              <w:rPr>
                <w:rFonts w:ascii="Arial" w:hAnsi="Arial" w:cs="Arial"/>
              </w:rPr>
              <w:t xml:space="preserve"> Fronted Adverbials, Expanded Noun Phrases, Time adverbials/conjunctions.</w:t>
            </w:r>
          </w:p>
          <w:p w14:paraId="0D26A9B9" w14:textId="3B110BDC" w:rsidR="004B59CC" w:rsidRPr="00ED2DE0" w:rsidRDefault="004B59CC" w:rsidP="004B59CC">
            <w:r w:rsidRPr="004B59CC">
              <w:rPr>
                <w:rFonts w:ascii="Arial" w:hAnsi="Arial" w:cs="Arial"/>
                <w:u w:val="single"/>
              </w:rPr>
              <w:t>Other y4 writing skills</w:t>
            </w:r>
            <w:r w:rsidRPr="004B59CC">
              <w:rPr>
                <w:rFonts w:ascii="Arial" w:hAnsi="Arial" w:cs="Arial"/>
              </w:rPr>
              <w:t xml:space="preserve"> taught continuously </w:t>
            </w:r>
            <w:proofErr w:type="spellStart"/>
            <w:r w:rsidRPr="004B59CC">
              <w:rPr>
                <w:rFonts w:ascii="Arial" w:hAnsi="Arial" w:cs="Arial"/>
              </w:rPr>
              <w:t>eg</w:t>
            </w:r>
            <w:proofErr w:type="spellEnd"/>
            <w:r w:rsidRPr="004B59CC">
              <w:rPr>
                <w:rFonts w:ascii="Arial" w:hAnsi="Arial" w:cs="Arial"/>
              </w:rPr>
              <w:t>. Paragraphs, Sentence punctuation (all levels</w:t>
            </w:r>
            <w:r>
              <w:rPr>
                <w:rFonts w:ascii="Arial" w:hAnsi="Arial" w:cs="Arial"/>
              </w:rPr>
              <w:t>, including commas and brackets</w:t>
            </w:r>
            <w:r w:rsidRPr="004B59CC">
              <w:rPr>
                <w:rFonts w:ascii="Arial" w:hAnsi="Arial" w:cs="Arial"/>
              </w:rPr>
              <w:t>)</w:t>
            </w:r>
            <w:r>
              <w:rPr>
                <w:rFonts w:ascii="Arial" w:hAnsi="Arial" w:cs="Arial"/>
              </w:rPr>
              <w:t>, spelling, dictionary use, writing mats/pyramids available.</w:t>
            </w:r>
          </w:p>
          <w:p w14:paraId="7C855070" w14:textId="197408F5" w:rsidR="009521FF" w:rsidRPr="00104AF5" w:rsidRDefault="009521FF" w:rsidP="009521FF">
            <w:pPr>
              <w:rPr>
                <w:rFonts w:ascii="Arial" w:hAnsi="Arial" w:cs="Arial"/>
                <w:szCs w:val="28"/>
              </w:rPr>
            </w:pPr>
          </w:p>
          <w:p w14:paraId="5DAB6C7B" w14:textId="77777777" w:rsidR="009521FF" w:rsidRPr="00104AF5" w:rsidRDefault="009521FF" w:rsidP="006221EC">
            <w:pPr>
              <w:rPr>
                <w:rFonts w:ascii="Arial" w:hAnsi="Arial" w:cs="Arial"/>
                <w:szCs w:val="28"/>
              </w:rPr>
            </w:pPr>
          </w:p>
        </w:tc>
      </w:tr>
    </w:tbl>
    <w:p w14:paraId="02EB378F" w14:textId="77777777" w:rsidR="006221EC" w:rsidRDefault="006221EC" w:rsidP="006221EC">
      <w:pPr>
        <w:ind w:left="720" w:hanging="720"/>
        <w:jc w:val="center"/>
        <w:rPr>
          <w:rFonts w:ascii="Arial" w:eastAsia="Arial" w:hAnsi="Arial" w:cs="Arial"/>
          <w:sz w:val="28"/>
          <w:szCs w:val="28"/>
        </w:rPr>
      </w:pPr>
    </w:p>
    <w:tbl>
      <w:tblPr>
        <w:tblpPr w:leftFromText="180" w:rightFromText="180" w:vertAnchor="text" w:horzAnchor="margin" w:tblpY="77"/>
        <w:tblOverlap w:val="never"/>
        <w:tblW w:w="15565" w:type="dxa"/>
        <w:tblLayout w:type="fixed"/>
        <w:tblCellMar>
          <w:left w:w="0" w:type="dxa"/>
          <w:right w:w="0" w:type="dxa"/>
        </w:tblCellMar>
        <w:tblLook w:val="0000" w:firstRow="0" w:lastRow="0" w:firstColumn="0" w:lastColumn="0" w:noHBand="0" w:noVBand="0"/>
      </w:tblPr>
      <w:tblGrid>
        <w:gridCol w:w="557"/>
        <w:gridCol w:w="5954"/>
        <w:gridCol w:w="5690"/>
        <w:gridCol w:w="21"/>
        <w:gridCol w:w="2956"/>
        <w:gridCol w:w="147"/>
        <w:gridCol w:w="60"/>
        <w:gridCol w:w="60"/>
        <w:gridCol w:w="37"/>
        <w:gridCol w:w="23"/>
        <w:gridCol w:w="60"/>
      </w:tblGrid>
      <w:tr w:rsidR="004724DA" w14:paraId="55D915D4" w14:textId="77777777" w:rsidTr="40AE6657">
        <w:trPr>
          <w:gridAfter w:val="2"/>
          <w:wAfter w:w="83" w:type="dxa"/>
          <w:trHeight w:val="251"/>
        </w:trPr>
        <w:tc>
          <w:tcPr>
            <w:tcW w:w="6511" w:type="dxa"/>
            <w:gridSpan w:val="2"/>
            <w:tcBorders>
              <w:top w:val="single" w:sz="8" w:space="0" w:color="000000" w:themeColor="text1"/>
              <w:left w:val="single" w:sz="8" w:space="0" w:color="000000" w:themeColor="text1"/>
              <w:bottom w:val="single" w:sz="8" w:space="0" w:color="000000" w:themeColor="text1"/>
            </w:tcBorders>
            <w:shd w:val="clear" w:color="auto" w:fill="auto"/>
          </w:tcPr>
          <w:p w14:paraId="47C41EFA" w14:textId="77777777" w:rsidR="004724DA" w:rsidRDefault="004724DA" w:rsidP="004837A7">
            <w:pPr>
              <w:snapToGrid w:val="0"/>
              <w:rPr>
                <w:rFonts w:ascii="Arial" w:hAnsi="Arial" w:cs="Arial"/>
                <w:b/>
                <w:sz w:val="22"/>
              </w:rPr>
            </w:pPr>
            <w:r>
              <w:rPr>
                <w:rFonts w:ascii="Arial" w:hAnsi="Arial" w:cs="Arial"/>
                <w:b/>
                <w:sz w:val="22"/>
              </w:rPr>
              <w:t>WEEK COMMENCING:   20.01.20</w:t>
            </w:r>
          </w:p>
        </w:tc>
        <w:tc>
          <w:tcPr>
            <w:tcW w:w="8667" w:type="dxa"/>
            <w:gridSpan w:val="3"/>
            <w:tcBorders>
              <w:top w:val="single" w:sz="8" w:space="0" w:color="000000" w:themeColor="text1"/>
              <w:left w:val="single" w:sz="8" w:space="0" w:color="000000" w:themeColor="text1"/>
              <w:bottom w:val="single" w:sz="8" w:space="0" w:color="000000" w:themeColor="text1"/>
            </w:tcBorders>
            <w:shd w:val="clear" w:color="auto" w:fill="auto"/>
          </w:tcPr>
          <w:p w14:paraId="7A981DA0" w14:textId="77777777" w:rsidR="004724DA" w:rsidRDefault="004724DA" w:rsidP="004837A7">
            <w:pPr>
              <w:snapToGrid w:val="0"/>
              <w:rPr>
                <w:rFonts w:ascii="Arial" w:hAnsi="Arial" w:cs="Arial"/>
                <w:b/>
                <w:sz w:val="22"/>
              </w:rPr>
            </w:pPr>
            <w:r>
              <w:rPr>
                <w:rFonts w:ascii="Arial" w:hAnsi="Arial" w:cs="Arial"/>
                <w:b/>
                <w:sz w:val="22"/>
              </w:rPr>
              <w:t>TEACHERS:   Mrs Ross, Mrs Garrett, Mr Jacobs</w:t>
            </w:r>
          </w:p>
          <w:p w14:paraId="6A05A809" w14:textId="77777777" w:rsidR="004724DA" w:rsidRDefault="004724DA" w:rsidP="004837A7">
            <w:pPr>
              <w:snapToGrid w:val="0"/>
            </w:pPr>
          </w:p>
        </w:tc>
        <w:tc>
          <w:tcPr>
            <w:tcW w:w="304" w:type="dxa"/>
            <w:gridSpan w:val="4"/>
            <w:tcBorders>
              <w:left w:val="single" w:sz="8" w:space="0" w:color="000000" w:themeColor="text1"/>
            </w:tcBorders>
            <w:shd w:val="clear" w:color="auto" w:fill="auto"/>
          </w:tcPr>
          <w:p w14:paraId="5A39BBE3" w14:textId="77777777" w:rsidR="004724DA" w:rsidRDefault="004724DA" w:rsidP="004837A7">
            <w:pPr>
              <w:snapToGrid w:val="0"/>
            </w:pPr>
          </w:p>
        </w:tc>
      </w:tr>
      <w:tr w:rsidR="006221EC" w14:paraId="3BA168BD" w14:textId="77777777" w:rsidTr="40AE6657">
        <w:trPr>
          <w:gridAfter w:val="2"/>
          <w:wAfter w:w="83" w:type="dxa"/>
          <w:cantSplit/>
          <w:trHeight w:val="667"/>
        </w:trPr>
        <w:tc>
          <w:tcPr>
            <w:tcW w:w="557" w:type="dxa"/>
            <w:tcBorders>
              <w:top w:val="single" w:sz="8" w:space="0" w:color="000000" w:themeColor="text1"/>
              <w:left w:val="single" w:sz="8" w:space="0" w:color="000000" w:themeColor="text1"/>
              <w:bottom w:val="single" w:sz="8" w:space="0" w:color="000000" w:themeColor="text1"/>
            </w:tcBorders>
            <w:shd w:val="clear" w:color="auto" w:fill="DFDFDF"/>
          </w:tcPr>
          <w:p w14:paraId="41C8F396" w14:textId="77777777" w:rsidR="006221EC" w:rsidRDefault="006221EC" w:rsidP="004837A7">
            <w:pPr>
              <w:snapToGrid w:val="0"/>
              <w:jc w:val="center"/>
              <w:rPr>
                <w:rFonts w:ascii="Arial" w:hAnsi="Arial" w:cs="Arial"/>
                <w:b/>
                <w:sz w:val="28"/>
              </w:rPr>
            </w:pPr>
          </w:p>
        </w:tc>
        <w:tc>
          <w:tcPr>
            <w:tcW w:w="5954" w:type="dxa"/>
            <w:tcBorders>
              <w:top w:val="single" w:sz="8" w:space="0" w:color="000000" w:themeColor="text1"/>
              <w:left w:val="single" w:sz="8" w:space="0" w:color="000000" w:themeColor="text1"/>
              <w:bottom w:val="single" w:sz="4" w:space="0" w:color="000000" w:themeColor="text1"/>
            </w:tcBorders>
            <w:shd w:val="clear" w:color="auto" w:fill="DFDFDF"/>
          </w:tcPr>
          <w:p w14:paraId="094AB16B" w14:textId="77777777" w:rsidR="006221EC" w:rsidRDefault="006221EC" w:rsidP="004837A7">
            <w:pPr>
              <w:snapToGrid w:val="0"/>
              <w:jc w:val="center"/>
              <w:rPr>
                <w:rFonts w:ascii="Arial" w:hAnsi="Arial" w:cs="Arial"/>
                <w:sz w:val="20"/>
                <w:szCs w:val="20"/>
              </w:rPr>
            </w:pPr>
            <w:r>
              <w:rPr>
                <w:rFonts w:ascii="Arial" w:hAnsi="Arial" w:cs="Arial"/>
              </w:rPr>
              <w:t>Focus activity for whole class.</w:t>
            </w:r>
          </w:p>
          <w:p w14:paraId="2B896897" w14:textId="77777777" w:rsidR="006221EC" w:rsidRDefault="006221EC" w:rsidP="004837A7">
            <w:pPr>
              <w:jc w:val="center"/>
              <w:rPr>
                <w:rFonts w:ascii="Arial" w:hAnsi="Arial" w:cs="Arial"/>
                <w:sz w:val="20"/>
                <w:szCs w:val="20"/>
              </w:rPr>
            </w:pPr>
            <w:r>
              <w:rPr>
                <w:rFonts w:ascii="Arial" w:hAnsi="Arial" w:cs="Arial"/>
                <w:sz w:val="20"/>
                <w:szCs w:val="20"/>
              </w:rPr>
              <w:t>(Text, Word, Sentence, Speaking &amp; Listening)</w:t>
            </w:r>
          </w:p>
        </w:tc>
        <w:tc>
          <w:tcPr>
            <w:tcW w:w="5711" w:type="dxa"/>
            <w:gridSpan w:val="2"/>
            <w:tcBorders>
              <w:top w:val="single" w:sz="8" w:space="0" w:color="000000" w:themeColor="text1"/>
              <w:left w:val="single" w:sz="4" w:space="0" w:color="000000" w:themeColor="text1"/>
              <w:bottom w:val="single" w:sz="4" w:space="0" w:color="000000" w:themeColor="text1"/>
            </w:tcBorders>
            <w:shd w:val="clear" w:color="auto" w:fill="DFDFDF"/>
          </w:tcPr>
          <w:p w14:paraId="68CC1A81" w14:textId="77777777" w:rsidR="006221EC" w:rsidRDefault="006221EC" w:rsidP="004837A7">
            <w:pPr>
              <w:snapToGrid w:val="0"/>
              <w:jc w:val="center"/>
              <w:rPr>
                <w:rFonts w:ascii="Arial" w:hAnsi="Arial" w:cs="Arial"/>
                <w:sz w:val="20"/>
                <w:szCs w:val="20"/>
              </w:rPr>
            </w:pPr>
            <w:r>
              <w:rPr>
                <w:rFonts w:ascii="Arial" w:hAnsi="Arial" w:cs="Arial"/>
                <w:sz w:val="20"/>
                <w:szCs w:val="20"/>
              </w:rPr>
              <w:t>Independent Groups / Guided Work</w:t>
            </w:r>
          </w:p>
          <w:p w14:paraId="4700D6CA" w14:textId="77777777" w:rsidR="006221EC" w:rsidRDefault="006221EC" w:rsidP="004837A7">
            <w:pPr>
              <w:jc w:val="center"/>
              <w:rPr>
                <w:rFonts w:ascii="Arial" w:hAnsi="Arial" w:cs="Arial"/>
                <w:sz w:val="20"/>
                <w:szCs w:val="20"/>
              </w:rPr>
            </w:pPr>
            <w:r>
              <w:rPr>
                <w:rFonts w:ascii="Arial" w:hAnsi="Arial" w:cs="Arial"/>
                <w:sz w:val="20"/>
                <w:szCs w:val="20"/>
              </w:rPr>
              <w:t>(</w:t>
            </w:r>
            <w:r w:rsidR="00104AF5">
              <w:rPr>
                <w:rFonts w:ascii="Arial" w:hAnsi="Arial" w:cs="Arial"/>
                <w:sz w:val="20"/>
                <w:szCs w:val="20"/>
              </w:rPr>
              <w:t>Indicate teacher and TA support)</w:t>
            </w:r>
          </w:p>
          <w:p w14:paraId="72A3D3EC" w14:textId="77777777" w:rsidR="006221EC" w:rsidRDefault="006221EC" w:rsidP="004837A7">
            <w:pPr>
              <w:rPr>
                <w:rFonts w:ascii="Arial" w:hAnsi="Arial" w:cs="Arial"/>
              </w:rPr>
            </w:pPr>
          </w:p>
        </w:tc>
        <w:tc>
          <w:tcPr>
            <w:tcW w:w="2956" w:type="dxa"/>
            <w:tcBorders>
              <w:top w:val="single" w:sz="8" w:space="0" w:color="000000" w:themeColor="text1"/>
              <w:left w:val="single" w:sz="4" w:space="0" w:color="000000" w:themeColor="text1"/>
            </w:tcBorders>
            <w:shd w:val="clear" w:color="auto" w:fill="DFDFDF"/>
          </w:tcPr>
          <w:p w14:paraId="3CB033C6" w14:textId="77777777" w:rsidR="006221EC" w:rsidRDefault="006221EC" w:rsidP="004837A7">
            <w:pPr>
              <w:snapToGrid w:val="0"/>
              <w:jc w:val="center"/>
              <w:rPr>
                <w:rFonts w:ascii="Arial" w:hAnsi="Arial" w:cs="Arial"/>
              </w:rPr>
            </w:pPr>
            <w:r>
              <w:rPr>
                <w:rFonts w:ascii="Arial" w:hAnsi="Arial" w:cs="Arial"/>
              </w:rPr>
              <w:t>Plenary</w:t>
            </w:r>
          </w:p>
          <w:p w14:paraId="0D0B940D" w14:textId="77777777" w:rsidR="006221EC" w:rsidRDefault="006221EC" w:rsidP="004837A7">
            <w:pPr>
              <w:rPr>
                <w:rFonts w:ascii="Arial" w:hAnsi="Arial" w:cs="Arial"/>
              </w:rPr>
            </w:pPr>
          </w:p>
        </w:tc>
        <w:tc>
          <w:tcPr>
            <w:tcW w:w="304" w:type="dxa"/>
            <w:gridSpan w:val="4"/>
            <w:tcBorders>
              <w:left w:val="single" w:sz="8" w:space="0" w:color="000000" w:themeColor="text1"/>
            </w:tcBorders>
            <w:shd w:val="clear" w:color="auto" w:fill="auto"/>
          </w:tcPr>
          <w:p w14:paraId="0E27B00A" w14:textId="77777777" w:rsidR="006221EC" w:rsidRDefault="006221EC" w:rsidP="004837A7">
            <w:pPr>
              <w:snapToGrid w:val="0"/>
            </w:pPr>
          </w:p>
        </w:tc>
      </w:tr>
      <w:tr w:rsidR="004B59CC" w14:paraId="68F69EFE" w14:textId="77777777" w:rsidTr="00534674">
        <w:trPr>
          <w:gridAfter w:val="2"/>
          <w:wAfter w:w="83" w:type="dxa"/>
          <w:cantSplit/>
          <w:trHeight w:val="667"/>
        </w:trPr>
        <w:tc>
          <w:tcPr>
            <w:tcW w:w="15178" w:type="dxa"/>
            <w:gridSpan w:val="5"/>
            <w:tcBorders>
              <w:top w:val="single" w:sz="8" w:space="0" w:color="000000" w:themeColor="text1"/>
              <w:left w:val="single" w:sz="8" w:space="0" w:color="000000" w:themeColor="text1"/>
              <w:bottom w:val="single" w:sz="8" w:space="0" w:color="000000" w:themeColor="text1"/>
            </w:tcBorders>
            <w:shd w:val="clear" w:color="auto" w:fill="DFDFDF"/>
          </w:tcPr>
          <w:p w14:paraId="07B631B9" w14:textId="77777777" w:rsidR="004B59CC" w:rsidRPr="004B59CC" w:rsidRDefault="004B59CC" w:rsidP="004B59CC">
            <w:pPr>
              <w:snapToGrid w:val="0"/>
              <w:rPr>
                <w:rFonts w:ascii="Arial" w:hAnsi="Arial" w:cs="Arial"/>
                <w:b/>
                <w:sz w:val="28"/>
              </w:rPr>
            </w:pPr>
            <w:r w:rsidRPr="004B59CC">
              <w:rPr>
                <w:rFonts w:ascii="Arial" w:hAnsi="Arial" w:cs="Arial"/>
                <w:b/>
                <w:sz w:val="28"/>
              </w:rPr>
              <w:t>Week 1</w:t>
            </w:r>
          </w:p>
          <w:p w14:paraId="1BF4B729" w14:textId="739E4931" w:rsidR="004B59CC" w:rsidRDefault="004B59CC" w:rsidP="004B59CC">
            <w:pPr>
              <w:snapToGrid w:val="0"/>
              <w:rPr>
                <w:rFonts w:ascii="Arial" w:hAnsi="Arial" w:cs="Arial"/>
              </w:rPr>
            </w:pPr>
            <w:r>
              <w:rPr>
                <w:rFonts w:ascii="Arial" w:hAnsi="Arial" w:cs="Arial"/>
              </w:rPr>
              <w:t>Inference, Formal Letter, News Report</w:t>
            </w:r>
          </w:p>
        </w:tc>
        <w:tc>
          <w:tcPr>
            <w:tcW w:w="304" w:type="dxa"/>
            <w:gridSpan w:val="4"/>
            <w:tcBorders>
              <w:left w:val="single" w:sz="8" w:space="0" w:color="000000" w:themeColor="text1"/>
            </w:tcBorders>
            <w:shd w:val="clear" w:color="auto" w:fill="auto"/>
          </w:tcPr>
          <w:p w14:paraId="162372C5" w14:textId="77777777" w:rsidR="004B59CC" w:rsidRDefault="004B59CC" w:rsidP="004837A7">
            <w:pPr>
              <w:snapToGrid w:val="0"/>
            </w:pPr>
          </w:p>
        </w:tc>
      </w:tr>
      <w:tr w:rsidR="006221EC" w14:paraId="73309E17" w14:textId="77777777" w:rsidTr="40AE6657">
        <w:trPr>
          <w:cantSplit/>
          <w:trHeight w:val="681"/>
        </w:trPr>
        <w:tc>
          <w:tcPr>
            <w:tcW w:w="557" w:type="dxa"/>
            <w:tcBorders>
              <w:top w:val="single" w:sz="4" w:space="0" w:color="000000" w:themeColor="text1"/>
              <w:left w:val="single" w:sz="4" w:space="0" w:color="000000" w:themeColor="text1"/>
              <w:bottom w:val="single" w:sz="4" w:space="0" w:color="000000" w:themeColor="text1"/>
            </w:tcBorders>
            <w:shd w:val="clear" w:color="auto" w:fill="DFDFDF"/>
            <w:textDirection w:val="btLr"/>
          </w:tcPr>
          <w:p w14:paraId="115D1A81" w14:textId="77777777" w:rsidR="006221EC" w:rsidRDefault="006221EC" w:rsidP="004837A7">
            <w:pPr>
              <w:snapToGrid w:val="0"/>
              <w:ind w:left="113" w:right="113"/>
              <w:rPr>
                <w:rFonts w:ascii="Arial" w:hAnsi="Arial" w:cs="Arial"/>
                <w:b/>
                <w:sz w:val="22"/>
                <w:szCs w:val="22"/>
              </w:rPr>
            </w:pPr>
            <w:r>
              <w:rPr>
                <w:rFonts w:ascii="Arial" w:hAnsi="Arial" w:cs="Arial"/>
                <w:b/>
                <w:sz w:val="22"/>
                <w:szCs w:val="22"/>
              </w:rPr>
              <w:t xml:space="preserve">Monday </w:t>
            </w:r>
            <w:r w:rsidR="00E520F7">
              <w:rPr>
                <w:rFonts w:ascii="Arial" w:hAnsi="Arial" w:cs="Arial"/>
                <w:b/>
                <w:sz w:val="22"/>
                <w:szCs w:val="22"/>
              </w:rPr>
              <w:t>20</w:t>
            </w:r>
            <w:r w:rsidR="00E520F7" w:rsidRPr="00E520F7">
              <w:rPr>
                <w:rFonts w:ascii="Arial" w:hAnsi="Arial" w:cs="Arial"/>
                <w:b/>
                <w:sz w:val="22"/>
                <w:szCs w:val="22"/>
                <w:vertAlign w:val="superscript"/>
              </w:rPr>
              <w:t>th</w:t>
            </w:r>
          </w:p>
          <w:p w14:paraId="2A38D43A" w14:textId="2FCE1DE1" w:rsidR="00E520F7" w:rsidRDefault="00E520F7" w:rsidP="004837A7">
            <w:pPr>
              <w:snapToGrid w:val="0"/>
              <w:ind w:left="113" w:right="113"/>
              <w:rPr>
                <w:rFonts w:ascii="Arial" w:hAnsi="Arial" w:cs="Arial"/>
                <w:b/>
                <w:sz w:val="22"/>
                <w:szCs w:val="22"/>
              </w:rPr>
            </w:pPr>
          </w:p>
        </w:tc>
        <w:tc>
          <w:tcPr>
            <w:tcW w:w="5954" w:type="dxa"/>
            <w:tcBorders>
              <w:top w:val="single" w:sz="4" w:space="0" w:color="000000" w:themeColor="text1"/>
              <w:left w:val="single" w:sz="4" w:space="0" w:color="000000" w:themeColor="text1"/>
              <w:bottom w:val="single" w:sz="4" w:space="0" w:color="000000" w:themeColor="text1"/>
            </w:tcBorders>
            <w:shd w:val="clear" w:color="auto" w:fill="auto"/>
          </w:tcPr>
          <w:p w14:paraId="3C498FED" w14:textId="77777777" w:rsidR="006F5C37" w:rsidRDefault="004724DA" w:rsidP="007C614B">
            <w:pPr>
              <w:pStyle w:val="ListParagraph"/>
              <w:numPr>
                <w:ilvl w:val="0"/>
                <w:numId w:val="3"/>
              </w:numPr>
              <w:snapToGrid w:val="0"/>
              <w:rPr>
                <w:rFonts w:ascii="Comic Sans MS" w:hAnsi="Comic Sans MS" w:cs="Comic Sans MS"/>
                <w:sz w:val="20"/>
                <w:szCs w:val="20"/>
              </w:rPr>
            </w:pPr>
            <w:r w:rsidRPr="006F5C37">
              <w:rPr>
                <w:rFonts w:ascii="Comic Sans MS" w:hAnsi="Comic Sans MS" w:cs="Comic Sans MS"/>
                <w:sz w:val="20"/>
                <w:szCs w:val="20"/>
              </w:rPr>
              <w:t xml:space="preserve">Introduce the new text, showing </w:t>
            </w:r>
            <w:r w:rsidRPr="006F5C37">
              <w:rPr>
                <w:rFonts w:ascii="Comic Sans MS" w:hAnsi="Comic Sans MS" w:cs="Comic Sans MS"/>
                <w:b/>
                <w:sz w:val="20"/>
                <w:szCs w:val="20"/>
              </w:rPr>
              <w:t>One Plastic Bag</w:t>
            </w:r>
            <w:r w:rsidRPr="006F5C37">
              <w:rPr>
                <w:rFonts w:ascii="Comic Sans MS" w:hAnsi="Comic Sans MS" w:cs="Comic Sans MS"/>
                <w:sz w:val="20"/>
                <w:szCs w:val="20"/>
              </w:rPr>
              <w:t xml:space="preserve"> book, explaining it will link well with our new topic about different communities and life in Sierra Leone. </w:t>
            </w:r>
          </w:p>
          <w:p w14:paraId="38982F3A" w14:textId="77777777" w:rsidR="004724DA" w:rsidRDefault="004724DA" w:rsidP="007C614B">
            <w:pPr>
              <w:pStyle w:val="ListParagraph"/>
              <w:numPr>
                <w:ilvl w:val="0"/>
                <w:numId w:val="3"/>
              </w:numPr>
              <w:snapToGrid w:val="0"/>
              <w:rPr>
                <w:rFonts w:ascii="Comic Sans MS" w:hAnsi="Comic Sans MS" w:cs="Comic Sans MS"/>
                <w:sz w:val="20"/>
                <w:szCs w:val="20"/>
              </w:rPr>
            </w:pPr>
            <w:r w:rsidRPr="006F5C37">
              <w:rPr>
                <w:rFonts w:ascii="Comic Sans MS" w:hAnsi="Comic Sans MS" w:cs="Comic Sans MS"/>
                <w:sz w:val="20"/>
                <w:szCs w:val="20"/>
              </w:rPr>
              <w:t xml:space="preserve">Think, </w:t>
            </w:r>
            <w:proofErr w:type="spellStart"/>
            <w:r w:rsidRPr="006F5C37">
              <w:rPr>
                <w:rFonts w:ascii="Comic Sans MS" w:hAnsi="Comic Sans MS" w:cs="Comic Sans MS"/>
                <w:sz w:val="20"/>
                <w:szCs w:val="20"/>
              </w:rPr>
              <w:t>pair,share</w:t>
            </w:r>
            <w:proofErr w:type="spellEnd"/>
            <w:r w:rsidRPr="006F5C37">
              <w:rPr>
                <w:rFonts w:ascii="Comic Sans MS" w:hAnsi="Comic Sans MS" w:cs="Comic Sans MS"/>
                <w:sz w:val="20"/>
                <w:szCs w:val="20"/>
              </w:rPr>
              <w:t xml:space="preserve"> – </w:t>
            </w:r>
            <w:r w:rsidR="006F5C37">
              <w:rPr>
                <w:rFonts w:ascii="Comic Sans MS" w:hAnsi="Comic Sans MS" w:cs="Comic Sans MS"/>
                <w:sz w:val="20"/>
                <w:szCs w:val="20"/>
              </w:rPr>
              <w:t xml:space="preserve">name </w:t>
            </w:r>
            <w:r w:rsidRPr="006F5C37">
              <w:rPr>
                <w:rFonts w:ascii="Comic Sans MS" w:hAnsi="Comic Sans MS" w:cs="Comic Sans MS"/>
                <w:sz w:val="20"/>
                <w:szCs w:val="20"/>
              </w:rPr>
              <w:t xml:space="preserve">as </w:t>
            </w:r>
            <w:r w:rsidR="006F5C37">
              <w:rPr>
                <w:rFonts w:ascii="Comic Sans MS" w:hAnsi="Comic Sans MS" w:cs="Comic Sans MS"/>
                <w:sz w:val="20"/>
                <w:szCs w:val="20"/>
              </w:rPr>
              <w:t>many materials you can</w:t>
            </w:r>
            <w:r w:rsidRPr="006F5C37">
              <w:rPr>
                <w:rFonts w:ascii="Comic Sans MS" w:hAnsi="Comic Sans MS" w:cs="Comic Sans MS"/>
                <w:sz w:val="20"/>
                <w:szCs w:val="20"/>
              </w:rPr>
              <w:t xml:space="preserve"> wh</w:t>
            </w:r>
            <w:r w:rsidR="006F5C37">
              <w:rPr>
                <w:rFonts w:ascii="Comic Sans MS" w:hAnsi="Comic Sans MS" w:cs="Comic Sans MS"/>
                <w:sz w:val="20"/>
                <w:szCs w:val="20"/>
              </w:rPr>
              <w:t>ich can be recycled here in UK? Which of these is causing the most problems at the moment</w:t>
            </w:r>
            <w:r w:rsidR="00104AF5">
              <w:rPr>
                <w:rFonts w:ascii="Comic Sans MS" w:hAnsi="Comic Sans MS" w:cs="Comic Sans MS"/>
                <w:sz w:val="20"/>
                <w:szCs w:val="20"/>
              </w:rPr>
              <w:t>/ in the news a lot</w:t>
            </w:r>
            <w:r w:rsidR="006F5C37">
              <w:rPr>
                <w:rFonts w:ascii="Comic Sans MS" w:hAnsi="Comic Sans MS" w:cs="Comic Sans MS"/>
                <w:sz w:val="20"/>
                <w:szCs w:val="20"/>
              </w:rPr>
              <w:t xml:space="preserve">? Do they know why? </w:t>
            </w:r>
          </w:p>
          <w:p w14:paraId="22605B4A" w14:textId="707FA6CF" w:rsidR="006F5C37" w:rsidRDefault="006F5C37" w:rsidP="007C614B">
            <w:pPr>
              <w:pStyle w:val="ListParagraph"/>
              <w:numPr>
                <w:ilvl w:val="0"/>
                <w:numId w:val="3"/>
              </w:numPr>
              <w:snapToGrid w:val="0"/>
              <w:rPr>
                <w:rFonts w:ascii="Comic Sans MS" w:hAnsi="Comic Sans MS" w:cs="Comic Sans MS"/>
                <w:sz w:val="20"/>
                <w:szCs w:val="20"/>
              </w:rPr>
            </w:pPr>
            <w:r>
              <w:rPr>
                <w:rFonts w:ascii="Comic Sans MS" w:hAnsi="Comic Sans MS" w:cs="Comic Sans MS"/>
                <w:sz w:val="20"/>
                <w:szCs w:val="20"/>
              </w:rPr>
              <w:t>Discuss the problem of plastic.</w:t>
            </w:r>
            <w:r w:rsidR="004F317E">
              <w:rPr>
                <w:rFonts w:ascii="Comic Sans MS" w:hAnsi="Comic Sans MS" w:cs="Comic Sans MS"/>
                <w:sz w:val="20"/>
                <w:szCs w:val="20"/>
              </w:rPr>
              <w:t>(show some images</w:t>
            </w:r>
            <w:r w:rsidR="00D6283F">
              <w:rPr>
                <w:rFonts w:ascii="Comic Sans MS" w:hAnsi="Comic Sans MS" w:cs="Comic Sans MS"/>
                <w:sz w:val="20"/>
                <w:szCs w:val="20"/>
              </w:rPr>
              <w:t>, refer to recent First News examples</w:t>
            </w:r>
            <w:r w:rsidR="004F317E">
              <w:rPr>
                <w:rFonts w:ascii="Comic Sans MS" w:hAnsi="Comic Sans MS" w:cs="Comic Sans MS"/>
                <w:sz w:val="20"/>
                <w:szCs w:val="20"/>
              </w:rPr>
              <w:t>)</w:t>
            </w:r>
          </w:p>
          <w:p w14:paraId="4A6C558A" w14:textId="10C5357E" w:rsidR="00417228" w:rsidRDefault="00417228" w:rsidP="007C614B">
            <w:pPr>
              <w:pStyle w:val="ListParagraph"/>
              <w:numPr>
                <w:ilvl w:val="0"/>
                <w:numId w:val="3"/>
              </w:numPr>
              <w:snapToGrid w:val="0"/>
              <w:rPr>
                <w:rFonts w:ascii="Comic Sans MS" w:hAnsi="Comic Sans MS" w:cs="Comic Sans MS"/>
                <w:sz w:val="20"/>
                <w:szCs w:val="20"/>
              </w:rPr>
            </w:pPr>
            <w:r>
              <w:rPr>
                <w:rFonts w:ascii="Comic Sans MS" w:hAnsi="Comic Sans MS" w:cs="Comic Sans MS"/>
                <w:sz w:val="20"/>
                <w:szCs w:val="20"/>
              </w:rPr>
              <w:t>Give them the 4 photos of key events in the story- can they put them in order, predicting what the story may be about –</w:t>
            </w:r>
            <w:r w:rsidR="00D6283F">
              <w:rPr>
                <w:rFonts w:ascii="Comic Sans MS" w:hAnsi="Comic Sans MS" w:cs="Comic Sans MS"/>
                <w:sz w:val="20"/>
                <w:szCs w:val="20"/>
              </w:rPr>
              <w:t xml:space="preserve"> discuss</w:t>
            </w:r>
            <w:r>
              <w:rPr>
                <w:rFonts w:ascii="Comic Sans MS" w:hAnsi="Comic Sans MS" w:cs="Comic Sans MS"/>
                <w:sz w:val="20"/>
                <w:szCs w:val="20"/>
              </w:rPr>
              <w:t xml:space="preserve"> with partner.</w:t>
            </w:r>
          </w:p>
          <w:p w14:paraId="60061E4C" w14:textId="77777777" w:rsidR="006221EC" w:rsidRDefault="006221EC" w:rsidP="006221EC">
            <w:pPr>
              <w:snapToGrid w:val="0"/>
              <w:ind w:left="176"/>
              <w:rPr>
                <w:rFonts w:ascii="Comic Sans MS" w:hAnsi="Comic Sans MS" w:cs="Comic Sans MS"/>
                <w:sz w:val="20"/>
                <w:szCs w:val="20"/>
              </w:rPr>
            </w:pPr>
          </w:p>
          <w:p w14:paraId="44EAFD9C" w14:textId="77777777" w:rsidR="006221EC" w:rsidRDefault="006221EC" w:rsidP="006221EC">
            <w:pPr>
              <w:snapToGrid w:val="0"/>
              <w:ind w:left="176"/>
              <w:rPr>
                <w:rFonts w:ascii="Comic Sans MS" w:hAnsi="Comic Sans MS" w:cs="Comic Sans MS"/>
                <w:sz w:val="20"/>
                <w:szCs w:val="20"/>
              </w:rPr>
            </w:pPr>
          </w:p>
          <w:p w14:paraId="4B94D5A5" w14:textId="77777777" w:rsidR="006221EC" w:rsidRDefault="006221EC" w:rsidP="006221EC">
            <w:pPr>
              <w:snapToGrid w:val="0"/>
              <w:ind w:left="176"/>
              <w:rPr>
                <w:rFonts w:ascii="Comic Sans MS" w:hAnsi="Comic Sans MS" w:cs="Comic Sans MS"/>
                <w:sz w:val="20"/>
                <w:szCs w:val="20"/>
              </w:rPr>
            </w:pPr>
          </w:p>
          <w:p w14:paraId="3DEEC669" w14:textId="77777777" w:rsidR="006221EC" w:rsidRPr="008B4494" w:rsidRDefault="006221EC" w:rsidP="006221EC">
            <w:pPr>
              <w:snapToGrid w:val="0"/>
              <w:ind w:left="176"/>
              <w:rPr>
                <w:rFonts w:ascii="Comic Sans MS" w:hAnsi="Comic Sans MS" w:cs="Comic Sans MS"/>
                <w:sz w:val="20"/>
                <w:szCs w:val="20"/>
              </w:rPr>
            </w:pPr>
          </w:p>
        </w:tc>
        <w:tc>
          <w:tcPr>
            <w:tcW w:w="5690" w:type="dxa"/>
            <w:tcBorders>
              <w:top w:val="single" w:sz="4" w:space="0" w:color="000000" w:themeColor="text1"/>
              <w:left w:val="single" w:sz="4" w:space="0" w:color="000000" w:themeColor="text1"/>
              <w:bottom w:val="single" w:sz="4" w:space="0" w:color="000000" w:themeColor="text1"/>
            </w:tcBorders>
            <w:shd w:val="clear" w:color="auto" w:fill="auto"/>
          </w:tcPr>
          <w:p w14:paraId="63CB98D4" w14:textId="77777777" w:rsidR="006221EC" w:rsidRDefault="006221EC" w:rsidP="004837A7">
            <w:pPr>
              <w:snapToGrid w:val="0"/>
              <w:ind w:left="176"/>
              <w:rPr>
                <w:rFonts w:ascii="Comic Sans MS" w:hAnsi="Comic Sans MS" w:cs="Comic Sans MS"/>
                <w:b/>
                <w:sz w:val="20"/>
                <w:szCs w:val="20"/>
                <w:u w:val="single"/>
              </w:rPr>
            </w:pPr>
            <w:r w:rsidRPr="006F5C37">
              <w:rPr>
                <w:rFonts w:ascii="Comic Sans MS" w:hAnsi="Comic Sans MS" w:cs="Comic Sans MS"/>
                <w:b/>
                <w:sz w:val="20"/>
                <w:szCs w:val="20"/>
                <w:u w:val="single"/>
              </w:rPr>
              <w:lastRenderedPageBreak/>
              <w:t>LO: To infer the meaning of a story</w:t>
            </w:r>
          </w:p>
          <w:p w14:paraId="3656B9AB" w14:textId="77777777" w:rsidR="006F5C37" w:rsidRDefault="006F5C37" w:rsidP="004837A7">
            <w:pPr>
              <w:snapToGrid w:val="0"/>
              <w:ind w:left="176"/>
              <w:rPr>
                <w:rFonts w:ascii="Comic Sans MS" w:hAnsi="Comic Sans MS" w:cs="Comic Sans MS"/>
                <w:b/>
                <w:sz w:val="20"/>
                <w:szCs w:val="20"/>
                <w:u w:val="single"/>
              </w:rPr>
            </w:pPr>
          </w:p>
          <w:p w14:paraId="6E92FBF3" w14:textId="78A1CD1B" w:rsidR="006F5C37" w:rsidRDefault="006F5C37" w:rsidP="004837A7">
            <w:pPr>
              <w:snapToGrid w:val="0"/>
              <w:ind w:left="176"/>
              <w:rPr>
                <w:rFonts w:ascii="Comic Sans MS" w:hAnsi="Comic Sans MS" w:cs="Comic Sans MS"/>
                <w:color w:val="FF0000"/>
                <w:sz w:val="20"/>
                <w:szCs w:val="20"/>
              </w:rPr>
            </w:pPr>
            <w:proofErr w:type="spellStart"/>
            <w:r w:rsidRPr="006F5C37">
              <w:rPr>
                <w:rFonts w:ascii="Comic Sans MS" w:hAnsi="Comic Sans MS" w:cs="Comic Sans MS"/>
                <w:sz w:val="20"/>
                <w:szCs w:val="20"/>
              </w:rPr>
              <w:t>Chn</w:t>
            </w:r>
            <w:proofErr w:type="spellEnd"/>
            <w:r w:rsidRPr="006F5C37">
              <w:rPr>
                <w:rFonts w:ascii="Comic Sans MS" w:hAnsi="Comic Sans MS" w:cs="Comic Sans MS"/>
                <w:sz w:val="20"/>
                <w:szCs w:val="20"/>
              </w:rPr>
              <w:t xml:space="preserve"> stick sheet with 4 photos of key events in the story </w:t>
            </w:r>
          </w:p>
          <w:p w14:paraId="45FB0818" w14:textId="77777777" w:rsidR="00AA519F" w:rsidRDefault="00AA519F" w:rsidP="004837A7">
            <w:pPr>
              <w:snapToGrid w:val="0"/>
              <w:ind w:left="176"/>
              <w:rPr>
                <w:rFonts w:ascii="Comic Sans MS" w:hAnsi="Comic Sans MS" w:cs="Comic Sans MS"/>
                <w:color w:val="FF0000"/>
                <w:sz w:val="20"/>
                <w:szCs w:val="20"/>
              </w:rPr>
            </w:pPr>
          </w:p>
          <w:p w14:paraId="51A5E241" w14:textId="724676B2" w:rsidR="00417228" w:rsidRDefault="40AE6657" w:rsidP="00417228">
            <w:pPr>
              <w:snapToGrid w:val="0"/>
              <w:ind w:left="176"/>
              <w:rPr>
                <w:rFonts w:ascii="Comic Sans MS" w:hAnsi="Comic Sans MS" w:cs="Comic Sans MS"/>
                <w:sz w:val="20"/>
                <w:szCs w:val="20"/>
              </w:rPr>
            </w:pPr>
            <w:r w:rsidRPr="40AE6657">
              <w:rPr>
                <w:rFonts w:ascii="Comic Sans MS" w:hAnsi="Comic Sans MS" w:cs="Comic Sans MS"/>
                <w:sz w:val="20"/>
                <w:szCs w:val="20"/>
              </w:rPr>
              <w:t>Ask them to write a paragraph inferring meaning from the text and pictures so far. What do they think the story is about?</w:t>
            </w:r>
          </w:p>
          <w:p w14:paraId="14448E77" w14:textId="77777777" w:rsidR="00D6283F" w:rsidRDefault="00D6283F" w:rsidP="00417228">
            <w:pPr>
              <w:snapToGrid w:val="0"/>
              <w:ind w:left="176"/>
              <w:rPr>
                <w:rFonts w:ascii="Comic Sans MS" w:hAnsi="Comic Sans MS" w:cs="Comic Sans MS"/>
                <w:sz w:val="20"/>
                <w:szCs w:val="20"/>
              </w:rPr>
            </w:pPr>
          </w:p>
          <w:p w14:paraId="06F23F38" w14:textId="251A3231" w:rsidR="00417228" w:rsidRDefault="00417228" w:rsidP="00417228">
            <w:pPr>
              <w:snapToGrid w:val="0"/>
              <w:ind w:left="176"/>
              <w:rPr>
                <w:rFonts w:ascii="Comic Sans MS" w:hAnsi="Comic Sans MS" w:cs="Comic Sans MS"/>
                <w:sz w:val="20"/>
                <w:szCs w:val="20"/>
              </w:rPr>
            </w:pPr>
            <w:proofErr w:type="spellStart"/>
            <w:r>
              <w:rPr>
                <w:rFonts w:ascii="Comic Sans MS" w:hAnsi="Comic Sans MS" w:cs="Comic Sans MS"/>
                <w:sz w:val="20"/>
                <w:szCs w:val="20"/>
              </w:rPr>
              <w:t>Chn</w:t>
            </w:r>
            <w:proofErr w:type="spellEnd"/>
            <w:r>
              <w:rPr>
                <w:rFonts w:ascii="Comic Sans MS" w:hAnsi="Comic Sans MS" w:cs="Comic Sans MS"/>
                <w:sz w:val="20"/>
                <w:szCs w:val="20"/>
              </w:rPr>
              <w:t xml:space="preserve"> share some of their inference ideas. Whose are similar?</w:t>
            </w:r>
          </w:p>
          <w:p w14:paraId="790435CC" w14:textId="3190D590" w:rsidR="00D6283F" w:rsidRDefault="00D6283F" w:rsidP="00417228">
            <w:pPr>
              <w:snapToGrid w:val="0"/>
              <w:ind w:left="176"/>
              <w:rPr>
                <w:rFonts w:ascii="Comic Sans MS" w:hAnsi="Comic Sans MS" w:cs="Comic Sans MS"/>
                <w:sz w:val="20"/>
                <w:szCs w:val="20"/>
              </w:rPr>
            </w:pPr>
          </w:p>
          <w:p w14:paraId="1C5DB1EF" w14:textId="4B8591EC" w:rsidR="00D6283F" w:rsidRDefault="00D6283F" w:rsidP="00417228">
            <w:pPr>
              <w:snapToGrid w:val="0"/>
              <w:ind w:left="176"/>
              <w:rPr>
                <w:rFonts w:ascii="Comic Sans MS" w:hAnsi="Comic Sans MS" w:cs="Comic Sans MS"/>
                <w:sz w:val="20"/>
                <w:szCs w:val="20"/>
              </w:rPr>
            </w:pPr>
            <w:r>
              <w:rPr>
                <w:rFonts w:ascii="Comic Sans MS" w:hAnsi="Comic Sans MS" w:cs="Comic Sans MS"/>
                <w:sz w:val="20"/>
                <w:szCs w:val="20"/>
              </w:rPr>
              <w:t>Finally, read them the whole book.</w:t>
            </w:r>
          </w:p>
          <w:p w14:paraId="58F3402F" w14:textId="77777777" w:rsidR="00417228" w:rsidRDefault="00417228" w:rsidP="40AE6657">
            <w:pPr>
              <w:snapToGrid w:val="0"/>
              <w:ind w:left="176"/>
              <w:rPr>
                <w:rFonts w:ascii="Comic Sans MS" w:hAnsi="Comic Sans MS" w:cs="Comic Sans MS"/>
                <w:sz w:val="20"/>
                <w:szCs w:val="20"/>
              </w:rPr>
            </w:pPr>
          </w:p>
          <w:p w14:paraId="049F31CB" w14:textId="77777777" w:rsidR="006F5C37" w:rsidRDefault="006F5C37" w:rsidP="004837A7">
            <w:pPr>
              <w:snapToGrid w:val="0"/>
              <w:ind w:left="176"/>
              <w:rPr>
                <w:rFonts w:ascii="Comic Sans MS" w:hAnsi="Comic Sans MS" w:cs="Comic Sans MS"/>
                <w:color w:val="FF0000"/>
                <w:sz w:val="20"/>
                <w:szCs w:val="20"/>
              </w:rPr>
            </w:pPr>
          </w:p>
          <w:p w14:paraId="3C82D134" w14:textId="5E3BD776" w:rsidR="00AA519F" w:rsidRPr="00FA07E7" w:rsidRDefault="00AA519F" w:rsidP="004837A7">
            <w:pPr>
              <w:snapToGrid w:val="0"/>
              <w:ind w:left="176"/>
              <w:rPr>
                <w:rFonts w:ascii="Comic Sans MS" w:hAnsi="Comic Sans MS" w:cs="Comic Sans MS"/>
                <w:sz w:val="20"/>
                <w:szCs w:val="20"/>
              </w:rPr>
            </w:pPr>
            <w:r w:rsidRPr="00D6283F">
              <w:rPr>
                <w:rFonts w:ascii="Comic Sans MS" w:hAnsi="Comic Sans MS" w:cs="Comic Sans MS"/>
                <w:i/>
                <w:sz w:val="20"/>
                <w:szCs w:val="20"/>
              </w:rPr>
              <w:t>T</w:t>
            </w:r>
            <w:r w:rsidR="00D6283F">
              <w:rPr>
                <w:rFonts w:ascii="Comic Sans MS" w:hAnsi="Comic Sans MS" w:cs="Comic Sans MS"/>
                <w:i/>
                <w:sz w:val="20"/>
                <w:szCs w:val="20"/>
              </w:rPr>
              <w:t>A</w:t>
            </w:r>
            <w:r w:rsidRPr="00D6283F">
              <w:rPr>
                <w:rFonts w:ascii="Comic Sans MS" w:hAnsi="Comic Sans MS" w:cs="Comic Sans MS"/>
                <w:i/>
                <w:sz w:val="20"/>
                <w:szCs w:val="20"/>
              </w:rPr>
              <w:t xml:space="preserve"> support LA group, asking them to share their ideas. Support for spelling/modelling sentences</w:t>
            </w:r>
            <w:r w:rsidRPr="00FA07E7">
              <w:rPr>
                <w:rFonts w:ascii="Comic Sans MS" w:hAnsi="Comic Sans MS" w:cs="Comic Sans MS"/>
                <w:sz w:val="20"/>
                <w:szCs w:val="20"/>
              </w:rPr>
              <w:t>.</w:t>
            </w:r>
          </w:p>
          <w:p w14:paraId="53128261" w14:textId="77777777" w:rsidR="006F5C37" w:rsidRPr="006F5C37" w:rsidRDefault="006F5C37" w:rsidP="00104AF5">
            <w:pPr>
              <w:snapToGrid w:val="0"/>
              <w:rPr>
                <w:rFonts w:ascii="Comic Sans MS" w:hAnsi="Comic Sans MS" w:cs="Comic Sans MS"/>
                <w:sz w:val="20"/>
                <w:szCs w:val="20"/>
              </w:rPr>
            </w:pPr>
          </w:p>
        </w:tc>
        <w:tc>
          <w:tcPr>
            <w:tcW w:w="297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380E19A" w14:textId="77777777" w:rsidR="00D6283F" w:rsidRPr="00D6283F" w:rsidRDefault="00D6283F" w:rsidP="00D6283F">
            <w:pPr>
              <w:snapToGrid w:val="0"/>
              <w:ind w:left="360"/>
              <w:rPr>
                <w:rFonts w:ascii="Comic Sans MS" w:hAnsi="Comic Sans MS" w:cs="Comic Sans MS"/>
                <w:color w:val="000000" w:themeColor="text1"/>
                <w:sz w:val="20"/>
                <w:szCs w:val="20"/>
              </w:rPr>
            </w:pPr>
            <w:r w:rsidRPr="00D6283F">
              <w:rPr>
                <w:rFonts w:ascii="Comic Sans MS" w:hAnsi="Comic Sans MS" w:cs="Comic Sans MS"/>
                <w:sz w:val="20"/>
                <w:szCs w:val="20"/>
              </w:rPr>
              <w:lastRenderedPageBreak/>
              <w:t>Discuss how we know this is set in another country (people, clothing, language, environment…any other evidence?)</w:t>
            </w:r>
          </w:p>
          <w:p w14:paraId="7F058847" w14:textId="77777777" w:rsidR="00AA519F" w:rsidRDefault="00AA519F" w:rsidP="006F5C37">
            <w:pPr>
              <w:snapToGrid w:val="0"/>
              <w:rPr>
                <w:rFonts w:ascii="Comic Sans MS" w:hAnsi="Comic Sans MS" w:cs="Comic Sans MS"/>
                <w:sz w:val="20"/>
                <w:szCs w:val="20"/>
              </w:rPr>
            </w:pPr>
            <w:r>
              <w:rPr>
                <w:rFonts w:ascii="Comic Sans MS" w:hAnsi="Comic Sans MS" w:cs="Comic Sans MS"/>
                <w:sz w:val="20"/>
                <w:szCs w:val="20"/>
              </w:rPr>
              <w:t>Now tell them a bit more about the story in preparation for tomorrow.</w:t>
            </w:r>
          </w:p>
          <w:p w14:paraId="62486C05" w14:textId="6AC299A9" w:rsidR="006221EC" w:rsidRDefault="00D6283F" w:rsidP="00D6283F">
            <w:pPr>
              <w:pStyle w:val="ListParagraph"/>
              <w:numPr>
                <w:ilvl w:val="0"/>
                <w:numId w:val="4"/>
              </w:numPr>
              <w:snapToGrid w:val="0"/>
              <w:rPr>
                <w:rFonts w:ascii="Comic Sans MS" w:hAnsi="Comic Sans MS" w:cs="Comic Sans MS"/>
                <w:sz w:val="20"/>
                <w:szCs w:val="20"/>
              </w:rPr>
            </w:pPr>
            <w:r>
              <w:rPr>
                <w:rFonts w:ascii="Comic Sans MS" w:hAnsi="Comic Sans MS" w:cs="Comic Sans MS"/>
                <w:sz w:val="20"/>
                <w:szCs w:val="20"/>
              </w:rPr>
              <w:t>It</w:t>
            </w:r>
            <w:r w:rsidR="006F5C37" w:rsidRPr="00AA519F">
              <w:rPr>
                <w:rFonts w:ascii="Comic Sans MS" w:hAnsi="Comic Sans MS" w:cs="Comic Sans MS"/>
                <w:sz w:val="20"/>
                <w:szCs w:val="20"/>
              </w:rPr>
              <w:t xml:space="preserve"> links with the current One World Link (Bo) project this year which is called Talking Rubbish.</w:t>
            </w:r>
            <w:r w:rsidR="00AA519F">
              <w:rPr>
                <w:rFonts w:ascii="Comic Sans MS" w:hAnsi="Comic Sans MS" w:cs="Comic Sans MS"/>
                <w:sz w:val="20"/>
                <w:szCs w:val="20"/>
              </w:rPr>
              <w:t xml:space="preserve"> This project is </w:t>
            </w:r>
            <w:r w:rsidR="00AA519F">
              <w:rPr>
                <w:rFonts w:ascii="Comic Sans MS" w:hAnsi="Comic Sans MS" w:cs="Comic Sans MS"/>
                <w:sz w:val="20"/>
                <w:szCs w:val="20"/>
              </w:rPr>
              <w:lastRenderedPageBreak/>
              <w:t>about caring for our environment.</w:t>
            </w:r>
            <w:r>
              <w:rPr>
                <w:rFonts w:ascii="Comic Sans MS" w:hAnsi="Comic Sans MS" w:cs="Comic Sans MS"/>
                <w:sz w:val="20"/>
                <w:szCs w:val="20"/>
              </w:rPr>
              <w:t xml:space="preserve"> Bo schools will also be using this book.</w:t>
            </w:r>
          </w:p>
        </w:tc>
        <w:tc>
          <w:tcPr>
            <w:tcW w:w="147" w:type="dxa"/>
            <w:tcBorders>
              <w:left w:val="single" w:sz="4" w:space="0" w:color="000000" w:themeColor="text1"/>
            </w:tcBorders>
            <w:shd w:val="clear" w:color="auto" w:fill="auto"/>
            <w:textDirection w:val="btLr"/>
          </w:tcPr>
          <w:p w14:paraId="4101652C" w14:textId="77777777" w:rsidR="006221EC" w:rsidRDefault="006221EC" w:rsidP="004837A7">
            <w:pPr>
              <w:snapToGrid w:val="0"/>
              <w:rPr>
                <w:rFonts w:ascii="Arial" w:hAnsi="Arial" w:cs="Arial"/>
                <w:b/>
                <w:sz w:val="22"/>
                <w:szCs w:val="22"/>
              </w:rPr>
            </w:pPr>
          </w:p>
        </w:tc>
        <w:tc>
          <w:tcPr>
            <w:tcW w:w="60" w:type="dxa"/>
            <w:shd w:val="clear" w:color="auto" w:fill="auto"/>
          </w:tcPr>
          <w:p w14:paraId="4B99056E" w14:textId="77777777" w:rsidR="006221EC" w:rsidRDefault="006221EC" w:rsidP="004837A7">
            <w:pPr>
              <w:snapToGrid w:val="0"/>
            </w:pPr>
          </w:p>
        </w:tc>
        <w:tc>
          <w:tcPr>
            <w:tcW w:w="60" w:type="dxa"/>
            <w:shd w:val="clear" w:color="auto" w:fill="auto"/>
          </w:tcPr>
          <w:p w14:paraId="1299C43A" w14:textId="77777777" w:rsidR="006221EC" w:rsidRDefault="006221EC" w:rsidP="004837A7">
            <w:pPr>
              <w:snapToGrid w:val="0"/>
            </w:pPr>
          </w:p>
        </w:tc>
        <w:tc>
          <w:tcPr>
            <w:tcW w:w="60" w:type="dxa"/>
            <w:gridSpan w:val="2"/>
            <w:shd w:val="clear" w:color="auto" w:fill="auto"/>
          </w:tcPr>
          <w:p w14:paraId="4DDBEF00" w14:textId="77777777" w:rsidR="006221EC" w:rsidRDefault="006221EC" w:rsidP="004837A7">
            <w:pPr>
              <w:snapToGrid w:val="0"/>
            </w:pPr>
          </w:p>
        </w:tc>
        <w:tc>
          <w:tcPr>
            <w:tcW w:w="60" w:type="dxa"/>
            <w:shd w:val="clear" w:color="auto" w:fill="auto"/>
          </w:tcPr>
          <w:p w14:paraId="3461D779" w14:textId="77777777" w:rsidR="006221EC" w:rsidRDefault="006221EC" w:rsidP="004837A7">
            <w:pPr>
              <w:snapToGrid w:val="0"/>
            </w:pPr>
          </w:p>
        </w:tc>
      </w:tr>
      <w:tr w:rsidR="006221EC" w14:paraId="1E66C57D" w14:textId="77777777" w:rsidTr="40AE6657">
        <w:trPr>
          <w:cantSplit/>
          <w:trHeight w:val="2633"/>
        </w:trPr>
        <w:tc>
          <w:tcPr>
            <w:tcW w:w="557" w:type="dxa"/>
            <w:tcBorders>
              <w:top w:val="single" w:sz="4" w:space="0" w:color="000000" w:themeColor="text1"/>
              <w:left w:val="single" w:sz="4" w:space="0" w:color="000000" w:themeColor="text1"/>
              <w:bottom w:val="single" w:sz="4" w:space="0" w:color="000000" w:themeColor="text1"/>
            </w:tcBorders>
            <w:shd w:val="clear" w:color="auto" w:fill="DFDFDF"/>
            <w:textDirection w:val="btLr"/>
          </w:tcPr>
          <w:p w14:paraId="3803AAD4" w14:textId="5CB277CD" w:rsidR="006221EC" w:rsidRDefault="00E520F7" w:rsidP="00E520F7">
            <w:pPr>
              <w:snapToGrid w:val="0"/>
              <w:ind w:left="113" w:right="113"/>
              <w:jc w:val="both"/>
              <w:rPr>
                <w:rFonts w:ascii="Arial" w:hAnsi="Arial" w:cs="Arial"/>
                <w:b/>
                <w:sz w:val="22"/>
                <w:szCs w:val="22"/>
              </w:rPr>
            </w:pPr>
            <w:r>
              <w:rPr>
                <w:rFonts w:ascii="Arial" w:hAnsi="Arial" w:cs="Arial"/>
                <w:b/>
                <w:sz w:val="22"/>
                <w:szCs w:val="22"/>
              </w:rPr>
              <w:t xml:space="preserve">                  </w:t>
            </w:r>
            <w:r w:rsidR="006221EC">
              <w:rPr>
                <w:rFonts w:ascii="Arial" w:hAnsi="Arial" w:cs="Arial"/>
                <w:b/>
                <w:sz w:val="22"/>
                <w:szCs w:val="22"/>
              </w:rPr>
              <w:t xml:space="preserve"> Tuesday</w:t>
            </w:r>
            <w:r>
              <w:rPr>
                <w:rFonts w:ascii="Arial" w:hAnsi="Arial" w:cs="Arial"/>
                <w:b/>
                <w:sz w:val="22"/>
                <w:szCs w:val="22"/>
              </w:rPr>
              <w:t xml:space="preserve"> 21</w:t>
            </w:r>
            <w:r w:rsidRPr="00E520F7">
              <w:rPr>
                <w:rFonts w:ascii="Arial" w:hAnsi="Arial" w:cs="Arial"/>
                <w:b/>
                <w:sz w:val="22"/>
                <w:szCs w:val="22"/>
                <w:vertAlign w:val="superscript"/>
              </w:rPr>
              <w:t>st</w:t>
            </w:r>
          </w:p>
          <w:p w14:paraId="7B70C7B6" w14:textId="35988A70" w:rsidR="00E520F7" w:rsidRDefault="00E520F7" w:rsidP="00E520F7">
            <w:pPr>
              <w:snapToGrid w:val="0"/>
              <w:ind w:left="113" w:right="113"/>
              <w:jc w:val="both"/>
              <w:rPr>
                <w:rFonts w:ascii="Comic Sans MS" w:hAnsi="Comic Sans MS" w:cs="Comic Sans MS"/>
                <w:b/>
                <w:bCs/>
                <w:sz w:val="20"/>
                <w:szCs w:val="20"/>
              </w:rPr>
            </w:pPr>
          </w:p>
        </w:tc>
        <w:tc>
          <w:tcPr>
            <w:tcW w:w="5954" w:type="dxa"/>
            <w:tcBorders>
              <w:top w:val="single" w:sz="4" w:space="0" w:color="000000" w:themeColor="text1"/>
              <w:left w:val="single" w:sz="4" w:space="0" w:color="000000" w:themeColor="text1"/>
              <w:bottom w:val="single" w:sz="4" w:space="0" w:color="000000" w:themeColor="text1"/>
            </w:tcBorders>
            <w:shd w:val="clear" w:color="auto" w:fill="auto"/>
          </w:tcPr>
          <w:p w14:paraId="1B011349" w14:textId="77777777" w:rsidR="004B59CC" w:rsidRDefault="00C45C5D" w:rsidP="006221EC">
            <w:pPr>
              <w:rPr>
                <w:rFonts w:ascii="Comic Sans MS" w:hAnsi="Comic Sans MS" w:cs="Arial"/>
                <w:sz w:val="20"/>
                <w:szCs w:val="20"/>
              </w:rPr>
            </w:pPr>
            <w:r>
              <w:rPr>
                <w:rFonts w:ascii="Comic Sans MS" w:hAnsi="Comic Sans MS" w:cs="Arial"/>
                <w:sz w:val="20"/>
                <w:szCs w:val="20"/>
              </w:rPr>
              <w:t>Way in: S</w:t>
            </w:r>
            <w:r w:rsidR="001B2B06" w:rsidRPr="00C45C5D">
              <w:rPr>
                <w:rFonts w:ascii="Comic Sans MS" w:hAnsi="Comic Sans MS" w:cs="Arial"/>
                <w:sz w:val="20"/>
                <w:szCs w:val="20"/>
              </w:rPr>
              <w:t xml:space="preserve">how a video about </w:t>
            </w:r>
            <w:r w:rsidR="00D06B06">
              <w:rPr>
                <w:rFonts w:ascii="Comic Sans MS" w:hAnsi="Comic Sans MS" w:cs="Arial"/>
                <w:sz w:val="20"/>
                <w:szCs w:val="20"/>
              </w:rPr>
              <w:t xml:space="preserve">plastic </w:t>
            </w:r>
            <w:r w:rsidR="004B59CC">
              <w:rPr>
                <w:rFonts w:ascii="Comic Sans MS" w:hAnsi="Comic Sans MS" w:cs="Arial"/>
                <w:sz w:val="20"/>
                <w:szCs w:val="20"/>
              </w:rPr>
              <w:t>pollution.</w:t>
            </w:r>
          </w:p>
          <w:p w14:paraId="4ABD2C21" w14:textId="11F94153" w:rsidR="004B59CC" w:rsidRDefault="00D06B06" w:rsidP="006221EC">
            <w:pPr>
              <w:rPr>
                <w:rFonts w:ascii="Comic Sans MS" w:hAnsi="Comic Sans MS" w:cs="Arial"/>
                <w:sz w:val="20"/>
                <w:szCs w:val="20"/>
              </w:rPr>
            </w:pPr>
            <w:r>
              <w:rPr>
                <w:rFonts w:ascii="Comic Sans MS" w:hAnsi="Comic Sans MS" w:cs="Arial"/>
                <w:sz w:val="20"/>
                <w:szCs w:val="20"/>
              </w:rPr>
              <w:t xml:space="preserve">This </w:t>
            </w:r>
            <w:proofErr w:type="spellStart"/>
            <w:r w:rsidR="00C45C5D">
              <w:rPr>
                <w:rFonts w:ascii="Comic Sans MS" w:hAnsi="Comic Sans MS" w:cs="Arial"/>
                <w:sz w:val="20"/>
                <w:szCs w:val="20"/>
              </w:rPr>
              <w:t>Tearfund</w:t>
            </w:r>
            <w:proofErr w:type="spellEnd"/>
            <w:r>
              <w:rPr>
                <w:rFonts w:ascii="Comic Sans MS" w:hAnsi="Comic Sans MS" w:cs="Arial"/>
                <w:sz w:val="20"/>
                <w:szCs w:val="20"/>
              </w:rPr>
              <w:t xml:space="preserve"> one</w:t>
            </w:r>
            <w:r w:rsidR="00C45C5D">
              <w:rPr>
                <w:rFonts w:ascii="Comic Sans MS" w:hAnsi="Comic Sans MS" w:cs="Arial"/>
                <w:sz w:val="20"/>
                <w:szCs w:val="20"/>
              </w:rPr>
              <w:t xml:space="preserve"> is short and </w:t>
            </w:r>
            <w:proofErr w:type="spellStart"/>
            <w:r w:rsidR="00C45C5D">
              <w:rPr>
                <w:rFonts w:ascii="Comic Sans MS" w:hAnsi="Comic Sans MS" w:cs="Arial"/>
                <w:sz w:val="20"/>
                <w:szCs w:val="20"/>
              </w:rPr>
              <w:t>punchy.</w:t>
            </w:r>
            <w:r w:rsidR="004B59CC">
              <w:rPr>
                <w:rFonts w:ascii="Comic Sans MS" w:hAnsi="Comic Sans MS" w:cs="Arial"/>
                <w:sz w:val="20"/>
                <w:szCs w:val="20"/>
              </w:rPr>
              <w:t>”The</w:t>
            </w:r>
            <w:proofErr w:type="spellEnd"/>
            <w:r w:rsidR="004B59CC">
              <w:rPr>
                <w:rFonts w:ascii="Comic Sans MS" w:hAnsi="Comic Sans MS" w:cs="Arial"/>
                <w:sz w:val="20"/>
                <w:szCs w:val="20"/>
              </w:rPr>
              <w:t xml:space="preserve"> world has a Rubbish Problem”</w:t>
            </w:r>
          </w:p>
          <w:p w14:paraId="55BC8AEF" w14:textId="3B92BD05" w:rsidR="00D06B06" w:rsidRPr="00C45C5D" w:rsidRDefault="00D748F8" w:rsidP="006221EC">
            <w:pPr>
              <w:rPr>
                <w:rFonts w:ascii="Comic Sans MS" w:hAnsi="Comic Sans MS" w:cs="Arial"/>
                <w:sz w:val="20"/>
                <w:szCs w:val="20"/>
              </w:rPr>
            </w:pPr>
            <w:hyperlink r:id="rId5" w:history="1">
              <w:r w:rsidR="00D06B06">
                <w:rPr>
                  <w:rStyle w:val="Hyperlink"/>
                </w:rPr>
                <w:t>https://www.youtube.com/watch?v=K8x2xXxWd-o</w:t>
              </w:r>
            </w:hyperlink>
            <w:r w:rsidR="00D06B06">
              <w:t xml:space="preserve"> </w:t>
            </w:r>
          </w:p>
          <w:p w14:paraId="3CF2D8B6" w14:textId="77777777" w:rsidR="001B2B06" w:rsidRPr="00C45C5D" w:rsidRDefault="001B2B06" w:rsidP="006221EC">
            <w:pPr>
              <w:rPr>
                <w:rFonts w:ascii="Comic Sans MS" w:hAnsi="Comic Sans MS" w:cs="Arial"/>
                <w:sz w:val="20"/>
                <w:szCs w:val="20"/>
              </w:rPr>
            </w:pPr>
          </w:p>
          <w:p w14:paraId="03033D40" w14:textId="77777777" w:rsidR="001B2B06" w:rsidRDefault="40AE6657" w:rsidP="40AE6657">
            <w:pPr>
              <w:rPr>
                <w:rFonts w:ascii="Comic Sans MS" w:hAnsi="Comic Sans MS" w:cs="Arial"/>
                <w:sz w:val="20"/>
                <w:szCs w:val="20"/>
              </w:rPr>
            </w:pPr>
            <w:r w:rsidRPr="40AE6657">
              <w:rPr>
                <w:rFonts w:ascii="Comic Sans MS" w:hAnsi="Comic Sans MS" w:cs="Arial"/>
                <w:sz w:val="20"/>
                <w:szCs w:val="20"/>
              </w:rPr>
              <w:t>-Explain that we feel strongly about the problem of plastic and we’ve discussed many reasons why – difficult to recycle, ends up polluting the oceans…</w:t>
            </w:r>
          </w:p>
          <w:p w14:paraId="113F2ACC" w14:textId="4B718A27" w:rsidR="001B2B06" w:rsidRDefault="40AE6657" w:rsidP="40AE6657">
            <w:pPr>
              <w:rPr>
                <w:rFonts w:ascii="Comic Sans MS" w:hAnsi="Comic Sans MS" w:cs="Arial"/>
                <w:sz w:val="20"/>
                <w:szCs w:val="20"/>
              </w:rPr>
            </w:pPr>
            <w:r w:rsidRPr="40AE6657">
              <w:rPr>
                <w:rFonts w:ascii="Comic Sans MS" w:hAnsi="Comic Sans MS" w:cs="Arial"/>
                <w:sz w:val="20"/>
                <w:szCs w:val="20"/>
              </w:rPr>
              <w:t>-Think/pair/share –where does most of our plastic come from? (retailers/shops/companies)</w:t>
            </w:r>
          </w:p>
          <w:p w14:paraId="6ECF5168" w14:textId="77777777" w:rsidR="001B2B06" w:rsidRDefault="40AE6657" w:rsidP="40AE6657">
            <w:pPr>
              <w:rPr>
                <w:rFonts w:ascii="Comic Sans MS" w:hAnsi="Comic Sans MS" w:cs="Arial"/>
                <w:sz w:val="20"/>
                <w:szCs w:val="20"/>
              </w:rPr>
            </w:pPr>
            <w:r w:rsidRPr="40AE6657">
              <w:rPr>
                <w:rFonts w:ascii="Comic Sans MS" w:hAnsi="Comic Sans MS" w:cs="Arial"/>
                <w:sz w:val="20"/>
                <w:szCs w:val="20"/>
              </w:rPr>
              <w:t>-We want to express our views to our local supermarket by writing a formal letter.</w:t>
            </w:r>
          </w:p>
          <w:p w14:paraId="3ADB5458" w14:textId="77777777" w:rsidR="001B2B06" w:rsidRDefault="40AE6657" w:rsidP="40AE6657">
            <w:pPr>
              <w:rPr>
                <w:rFonts w:ascii="Comic Sans MS" w:hAnsi="Comic Sans MS" w:cs="Arial"/>
                <w:sz w:val="20"/>
                <w:szCs w:val="20"/>
              </w:rPr>
            </w:pPr>
            <w:r w:rsidRPr="40AE6657">
              <w:rPr>
                <w:rFonts w:ascii="Comic Sans MS" w:hAnsi="Comic Sans MS" w:cs="Arial"/>
                <w:sz w:val="20"/>
                <w:szCs w:val="20"/>
              </w:rPr>
              <w:t>Discussion:</w:t>
            </w:r>
          </w:p>
          <w:p w14:paraId="5F22E6E0" w14:textId="77777777" w:rsidR="001B2B06" w:rsidRDefault="40AE6657" w:rsidP="40AE6657">
            <w:pPr>
              <w:pStyle w:val="ListParagraph"/>
              <w:numPr>
                <w:ilvl w:val="0"/>
                <w:numId w:val="5"/>
              </w:numPr>
              <w:rPr>
                <w:rFonts w:ascii="Comic Sans MS" w:hAnsi="Comic Sans MS" w:cs="Arial"/>
                <w:color w:val="000000" w:themeColor="text1"/>
                <w:sz w:val="20"/>
                <w:szCs w:val="20"/>
              </w:rPr>
            </w:pPr>
            <w:r w:rsidRPr="40AE6657">
              <w:rPr>
                <w:rFonts w:ascii="Comic Sans MS" w:hAnsi="Comic Sans MS" w:cs="Arial"/>
                <w:sz w:val="20"/>
                <w:szCs w:val="20"/>
              </w:rPr>
              <w:t>Make a list on IWB of all the bad effects of plastic in the environment.</w:t>
            </w:r>
          </w:p>
          <w:p w14:paraId="7C28137B" w14:textId="77777777" w:rsidR="001B2B06" w:rsidRPr="001B2B06" w:rsidRDefault="40AE6657" w:rsidP="40AE6657">
            <w:pPr>
              <w:pStyle w:val="ListParagraph"/>
              <w:numPr>
                <w:ilvl w:val="0"/>
                <w:numId w:val="5"/>
              </w:numPr>
              <w:rPr>
                <w:rFonts w:ascii="Comic Sans MS" w:hAnsi="Comic Sans MS" w:cs="Arial"/>
                <w:color w:val="000000" w:themeColor="text1"/>
                <w:sz w:val="20"/>
                <w:szCs w:val="20"/>
              </w:rPr>
            </w:pPr>
            <w:r w:rsidRPr="40AE6657">
              <w:rPr>
                <w:rFonts w:ascii="Comic Sans MS" w:hAnsi="Comic Sans MS" w:cs="Arial"/>
                <w:sz w:val="20"/>
                <w:szCs w:val="20"/>
              </w:rPr>
              <w:t>Make a second list of reasons why Tesco might actually benefit from reducing their plastic use</w:t>
            </w:r>
          </w:p>
          <w:p w14:paraId="0FB78278" w14:textId="77777777" w:rsidR="001B2B06" w:rsidRDefault="001B2B06" w:rsidP="006221EC">
            <w:pPr>
              <w:rPr>
                <w:rFonts w:ascii="Comic Sans MS" w:hAnsi="Comic Sans MS" w:cs="Arial"/>
                <w:color w:val="FF0000"/>
                <w:sz w:val="20"/>
                <w:szCs w:val="20"/>
              </w:rPr>
            </w:pPr>
          </w:p>
          <w:p w14:paraId="29D6B04F" w14:textId="77777777" w:rsidR="001B2B06" w:rsidRPr="001B2B06" w:rsidRDefault="001B2B06" w:rsidP="001B2B06">
            <w:pPr>
              <w:rPr>
                <w:rFonts w:ascii="Comic Sans MS" w:hAnsi="Comic Sans MS" w:cs="Arial"/>
                <w:color w:val="FF0000"/>
                <w:sz w:val="20"/>
                <w:szCs w:val="20"/>
              </w:rPr>
            </w:pPr>
            <w:r>
              <w:rPr>
                <w:rFonts w:ascii="Comic Sans MS" w:hAnsi="Comic Sans MS" w:cs="Arial"/>
                <w:color w:val="FF0000"/>
                <w:sz w:val="20"/>
                <w:szCs w:val="20"/>
              </w:rPr>
              <w:t xml:space="preserve"> </w:t>
            </w:r>
          </w:p>
        </w:tc>
        <w:tc>
          <w:tcPr>
            <w:tcW w:w="5690" w:type="dxa"/>
            <w:tcBorders>
              <w:top w:val="single" w:sz="4" w:space="0" w:color="000000" w:themeColor="text1"/>
              <w:left w:val="single" w:sz="4" w:space="0" w:color="000000" w:themeColor="text1"/>
              <w:bottom w:val="single" w:sz="4" w:space="0" w:color="000000" w:themeColor="text1"/>
            </w:tcBorders>
            <w:shd w:val="clear" w:color="auto" w:fill="auto"/>
          </w:tcPr>
          <w:p w14:paraId="3774147E" w14:textId="77777777" w:rsidR="006221EC" w:rsidRDefault="006221EC" w:rsidP="004837A7">
            <w:pPr>
              <w:rPr>
                <w:rFonts w:ascii="Comic Sans MS" w:hAnsi="Comic Sans MS" w:cs="Arial"/>
                <w:b/>
                <w:sz w:val="20"/>
                <w:szCs w:val="20"/>
                <w:u w:val="single"/>
              </w:rPr>
            </w:pPr>
            <w:r>
              <w:rPr>
                <w:rFonts w:ascii="Comic Sans MS" w:hAnsi="Comic Sans MS" w:cs="Arial"/>
                <w:sz w:val="20"/>
                <w:szCs w:val="20"/>
              </w:rPr>
              <w:t xml:space="preserve"> </w:t>
            </w:r>
            <w:r w:rsidR="00AA519F" w:rsidRPr="00AA519F">
              <w:rPr>
                <w:rFonts w:ascii="Comic Sans MS" w:hAnsi="Comic Sans MS" w:cs="Arial"/>
                <w:b/>
                <w:sz w:val="20"/>
                <w:szCs w:val="20"/>
                <w:u w:val="single"/>
              </w:rPr>
              <w:t>LO: To investigate and plan a formal letter.</w:t>
            </w:r>
          </w:p>
          <w:p w14:paraId="63E96C2C" w14:textId="77777777" w:rsidR="00341FBE" w:rsidRPr="00341FBE" w:rsidRDefault="00341FBE" w:rsidP="004837A7">
            <w:pPr>
              <w:rPr>
                <w:rFonts w:ascii="Comic Sans MS" w:hAnsi="Comic Sans MS" w:cs="Arial"/>
                <w:b/>
                <w:sz w:val="20"/>
                <w:szCs w:val="20"/>
              </w:rPr>
            </w:pPr>
            <w:r w:rsidRPr="00341FBE">
              <w:rPr>
                <w:rFonts w:ascii="Comic Sans MS" w:hAnsi="Comic Sans MS" w:cs="Arial"/>
                <w:b/>
                <w:sz w:val="20"/>
                <w:szCs w:val="20"/>
              </w:rPr>
              <w:t>Explain the SC:</w:t>
            </w:r>
          </w:p>
          <w:p w14:paraId="2B111BEB" w14:textId="77777777" w:rsidR="00341FBE" w:rsidRPr="00341FBE" w:rsidRDefault="00341FBE" w:rsidP="00341FBE">
            <w:pPr>
              <w:pStyle w:val="ListParagraph"/>
              <w:numPr>
                <w:ilvl w:val="0"/>
                <w:numId w:val="6"/>
              </w:numPr>
              <w:rPr>
                <w:rFonts w:ascii="Comic Sans MS" w:hAnsi="Comic Sans MS" w:cs="Arial"/>
                <w:sz w:val="20"/>
                <w:szCs w:val="20"/>
              </w:rPr>
            </w:pPr>
            <w:r>
              <w:rPr>
                <w:rFonts w:ascii="Comic Sans MS" w:hAnsi="Comic Sans MS" w:cs="Arial"/>
                <w:sz w:val="20"/>
                <w:szCs w:val="20"/>
              </w:rPr>
              <w:t>Introduction should e</w:t>
            </w:r>
            <w:r w:rsidRPr="00341FBE">
              <w:rPr>
                <w:rFonts w:ascii="Comic Sans MS" w:hAnsi="Comic Sans MS" w:cs="Arial"/>
                <w:sz w:val="20"/>
                <w:szCs w:val="20"/>
              </w:rPr>
              <w:t>xplain the problem</w:t>
            </w:r>
          </w:p>
          <w:p w14:paraId="3CD16472" w14:textId="77777777" w:rsidR="00341FBE" w:rsidRPr="00341FBE" w:rsidRDefault="00341FBE" w:rsidP="00341FBE">
            <w:pPr>
              <w:pStyle w:val="ListParagraph"/>
              <w:numPr>
                <w:ilvl w:val="0"/>
                <w:numId w:val="6"/>
              </w:numPr>
              <w:rPr>
                <w:rFonts w:ascii="Comic Sans MS" w:hAnsi="Comic Sans MS" w:cs="Arial"/>
                <w:sz w:val="20"/>
                <w:szCs w:val="20"/>
              </w:rPr>
            </w:pPr>
            <w:r w:rsidRPr="00341FBE">
              <w:rPr>
                <w:rFonts w:ascii="Comic Sans MS" w:hAnsi="Comic Sans MS" w:cs="Arial"/>
                <w:sz w:val="20"/>
                <w:szCs w:val="20"/>
              </w:rPr>
              <w:t>Details about the problem</w:t>
            </w:r>
          </w:p>
          <w:p w14:paraId="33E82FBE" w14:textId="77777777" w:rsidR="00341FBE" w:rsidRDefault="00341FBE" w:rsidP="00341FBE">
            <w:pPr>
              <w:pStyle w:val="ListParagraph"/>
              <w:numPr>
                <w:ilvl w:val="0"/>
                <w:numId w:val="6"/>
              </w:numPr>
              <w:rPr>
                <w:rFonts w:ascii="Comic Sans MS" w:hAnsi="Comic Sans MS" w:cs="Arial"/>
                <w:sz w:val="20"/>
                <w:szCs w:val="20"/>
              </w:rPr>
            </w:pPr>
            <w:r w:rsidRPr="00341FBE">
              <w:rPr>
                <w:rFonts w:ascii="Comic Sans MS" w:hAnsi="Comic Sans MS" w:cs="Arial"/>
                <w:sz w:val="20"/>
                <w:szCs w:val="20"/>
              </w:rPr>
              <w:t>Questions (rhetorical)and exclamation marks</w:t>
            </w:r>
          </w:p>
          <w:p w14:paraId="545C9E39" w14:textId="77777777" w:rsidR="00315E5F" w:rsidRPr="00341FBE" w:rsidRDefault="00315E5F" w:rsidP="00341FBE">
            <w:pPr>
              <w:pStyle w:val="ListParagraph"/>
              <w:numPr>
                <w:ilvl w:val="0"/>
                <w:numId w:val="6"/>
              </w:numPr>
              <w:rPr>
                <w:rFonts w:ascii="Comic Sans MS" w:hAnsi="Comic Sans MS" w:cs="Arial"/>
                <w:sz w:val="20"/>
                <w:szCs w:val="20"/>
              </w:rPr>
            </w:pPr>
            <w:r>
              <w:rPr>
                <w:rFonts w:ascii="Comic Sans MS" w:hAnsi="Comic Sans MS" w:cs="Arial"/>
                <w:sz w:val="20"/>
                <w:szCs w:val="20"/>
              </w:rPr>
              <w:t>Paragraphs</w:t>
            </w:r>
          </w:p>
          <w:p w14:paraId="6189F30B" w14:textId="77777777" w:rsidR="00341FBE" w:rsidRPr="00341FBE" w:rsidRDefault="00341FBE" w:rsidP="00341FBE">
            <w:pPr>
              <w:pStyle w:val="ListParagraph"/>
              <w:numPr>
                <w:ilvl w:val="0"/>
                <w:numId w:val="6"/>
              </w:numPr>
              <w:rPr>
                <w:rFonts w:ascii="Comic Sans MS" w:hAnsi="Comic Sans MS" w:cs="Arial"/>
                <w:sz w:val="20"/>
                <w:szCs w:val="20"/>
              </w:rPr>
            </w:pPr>
            <w:r w:rsidRPr="00341FBE">
              <w:rPr>
                <w:rFonts w:ascii="Comic Sans MS" w:hAnsi="Comic Sans MS" w:cs="Arial"/>
                <w:sz w:val="20"/>
                <w:szCs w:val="20"/>
              </w:rPr>
              <w:t>Conclusion summing up what you want them to do</w:t>
            </w:r>
          </w:p>
          <w:p w14:paraId="1B347CAA" w14:textId="77777777" w:rsidR="00341FBE" w:rsidRPr="00341FBE" w:rsidRDefault="00341FBE" w:rsidP="00341FBE">
            <w:pPr>
              <w:pStyle w:val="ListParagraph"/>
              <w:numPr>
                <w:ilvl w:val="0"/>
                <w:numId w:val="6"/>
              </w:numPr>
              <w:rPr>
                <w:rFonts w:ascii="Comic Sans MS" w:hAnsi="Comic Sans MS" w:cs="Arial"/>
                <w:sz w:val="20"/>
                <w:szCs w:val="20"/>
              </w:rPr>
            </w:pPr>
            <w:r w:rsidRPr="00341FBE">
              <w:rPr>
                <w:rFonts w:ascii="Comic Sans MS" w:hAnsi="Comic Sans MS" w:cs="Arial"/>
                <w:sz w:val="20"/>
                <w:szCs w:val="20"/>
              </w:rPr>
              <w:t xml:space="preserve">Polite and formal tone </w:t>
            </w:r>
          </w:p>
          <w:p w14:paraId="2E2B4D7D" w14:textId="77777777" w:rsidR="00341FBE" w:rsidRPr="00341FBE" w:rsidRDefault="00341FBE" w:rsidP="00341FBE">
            <w:pPr>
              <w:pStyle w:val="ListParagraph"/>
              <w:numPr>
                <w:ilvl w:val="0"/>
                <w:numId w:val="6"/>
              </w:numPr>
              <w:rPr>
                <w:rFonts w:ascii="Comic Sans MS" w:hAnsi="Comic Sans MS" w:cs="Arial"/>
                <w:sz w:val="20"/>
                <w:szCs w:val="20"/>
              </w:rPr>
            </w:pPr>
            <w:r w:rsidRPr="00341FBE">
              <w:rPr>
                <w:rFonts w:ascii="Comic Sans MS" w:hAnsi="Comic Sans MS" w:cs="Arial"/>
                <w:sz w:val="20"/>
                <w:szCs w:val="20"/>
              </w:rPr>
              <w:t>No abbreviations/contractions (I am, not I’m)</w:t>
            </w:r>
          </w:p>
          <w:p w14:paraId="1FC39945" w14:textId="77777777" w:rsidR="00AA519F" w:rsidRPr="00341FBE" w:rsidRDefault="00AA519F" w:rsidP="004837A7">
            <w:pPr>
              <w:rPr>
                <w:rFonts w:ascii="Comic Sans MS" w:hAnsi="Comic Sans MS" w:cs="Arial"/>
                <w:sz w:val="20"/>
                <w:szCs w:val="20"/>
              </w:rPr>
            </w:pPr>
          </w:p>
          <w:p w14:paraId="64BBC8BE" w14:textId="77777777" w:rsidR="00AA519F" w:rsidRDefault="00AA519F" w:rsidP="00AA519F">
            <w:pPr>
              <w:rPr>
                <w:rFonts w:ascii="Comic Sans MS" w:hAnsi="Comic Sans MS" w:cs="Arial"/>
                <w:sz w:val="20"/>
                <w:szCs w:val="20"/>
              </w:rPr>
            </w:pPr>
            <w:r>
              <w:rPr>
                <w:rFonts w:ascii="Comic Sans MS" w:hAnsi="Comic Sans MS" w:cs="Arial"/>
                <w:sz w:val="20"/>
                <w:szCs w:val="20"/>
              </w:rPr>
              <w:t xml:space="preserve">Using the letter planning template </w:t>
            </w:r>
            <w:proofErr w:type="spellStart"/>
            <w:r>
              <w:rPr>
                <w:rFonts w:ascii="Comic Sans MS" w:hAnsi="Comic Sans MS" w:cs="Arial"/>
                <w:sz w:val="20"/>
                <w:szCs w:val="20"/>
              </w:rPr>
              <w:t>chn</w:t>
            </w:r>
            <w:proofErr w:type="spellEnd"/>
            <w:r>
              <w:rPr>
                <w:rFonts w:ascii="Comic Sans MS" w:hAnsi="Comic Sans MS" w:cs="Arial"/>
                <w:sz w:val="20"/>
                <w:szCs w:val="20"/>
              </w:rPr>
              <w:t xml:space="preserve"> will make notes in each</w:t>
            </w:r>
            <w:r w:rsidR="001B2B06">
              <w:rPr>
                <w:rFonts w:ascii="Comic Sans MS" w:hAnsi="Comic Sans MS" w:cs="Arial"/>
                <w:sz w:val="20"/>
                <w:szCs w:val="20"/>
              </w:rPr>
              <w:t xml:space="preserve"> of the 4</w:t>
            </w:r>
            <w:r>
              <w:rPr>
                <w:rFonts w:ascii="Comic Sans MS" w:hAnsi="Comic Sans MS" w:cs="Arial"/>
                <w:sz w:val="20"/>
                <w:szCs w:val="20"/>
              </w:rPr>
              <w:t xml:space="preserve"> section</w:t>
            </w:r>
            <w:r w:rsidR="001B2B06">
              <w:rPr>
                <w:rFonts w:ascii="Comic Sans MS" w:hAnsi="Comic Sans MS" w:cs="Arial"/>
                <w:sz w:val="20"/>
                <w:szCs w:val="20"/>
              </w:rPr>
              <w:t>s</w:t>
            </w:r>
            <w:r>
              <w:rPr>
                <w:rFonts w:ascii="Comic Sans MS" w:hAnsi="Comic Sans MS" w:cs="Arial"/>
                <w:sz w:val="20"/>
                <w:szCs w:val="20"/>
              </w:rPr>
              <w:t xml:space="preserve"> – intro,</w:t>
            </w:r>
            <w:r w:rsidR="001B2B06">
              <w:rPr>
                <w:rFonts w:ascii="Comic Sans MS" w:hAnsi="Comic Sans MS" w:cs="Arial"/>
                <w:sz w:val="20"/>
                <w:szCs w:val="20"/>
              </w:rPr>
              <w:t xml:space="preserve"> reason 1, reason 2, conclusion.</w:t>
            </w:r>
          </w:p>
          <w:p w14:paraId="0562CB0E" w14:textId="77777777" w:rsidR="001B2B06" w:rsidRDefault="001B2B06" w:rsidP="00AA519F">
            <w:pPr>
              <w:rPr>
                <w:rFonts w:ascii="Comic Sans MS" w:hAnsi="Comic Sans MS" w:cs="Arial"/>
                <w:sz w:val="20"/>
                <w:szCs w:val="20"/>
              </w:rPr>
            </w:pPr>
          </w:p>
          <w:p w14:paraId="7095F8AA" w14:textId="77777777" w:rsidR="001B2B06" w:rsidRPr="00AA519F" w:rsidRDefault="001B2B06" w:rsidP="00AA519F">
            <w:pPr>
              <w:rPr>
                <w:rFonts w:ascii="Comic Sans MS" w:hAnsi="Comic Sans MS" w:cs="Arial"/>
                <w:sz w:val="20"/>
                <w:szCs w:val="20"/>
              </w:rPr>
            </w:pPr>
            <w:r>
              <w:rPr>
                <w:rFonts w:ascii="Comic Sans MS" w:hAnsi="Comic Sans MS" w:cs="Arial"/>
                <w:sz w:val="20"/>
                <w:szCs w:val="20"/>
              </w:rPr>
              <w:t>T support LA group –share ideas, children work together and teacher models using and improving their suggestions.</w:t>
            </w:r>
          </w:p>
        </w:tc>
        <w:tc>
          <w:tcPr>
            <w:tcW w:w="297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4CE0A41" w14:textId="77777777" w:rsidR="006221EC" w:rsidRDefault="006221EC" w:rsidP="006221EC">
            <w:pPr>
              <w:rPr>
                <w:rFonts w:ascii="Comic Sans MS" w:hAnsi="Comic Sans MS" w:cs="Arial"/>
                <w:sz w:val="20"/>
                <w:szCs w:val="20"/>
              </w:rPr>
            </w:pPr>
          </w:p>
          <w:p w14:paraId="0A6959E7" w14:textId="77777777" w:rsidR="006221EC" w:rsidRPr="00DE6340" w:rsidRDefault="006221EC" w:rsidP="004837A7">
            <w:pPr>
              <w:rPr>
                <w:rFonts w:ascii="Comic Sans MS" w:hAnsi="Comic Sans MS" w:cs="Arial"/>
                <w:sz w:val="20"/>
                <w:szCs w:val="20"/>
              </w:rPr>
            </w:pPr>
            <w:r>
              <w:rPr>
                <w:rFonts w:ascii="Comic Sans MS" w:hAnsi="Comic Sans MS" w:cs="Arial"/>
                <w:sz w:val="20"/>
                <w:szCs w:val="20"/>
              </w:rPr>
              <w:t xml:space="preserve"> </w:t>
            </w:r>
          </w:p>
        </w:tc>
        <w:tc>
          <w:tcPr>
            <w:tcW w:w="147" w:type="dxa"/>
            <w:tcBorders>
              <w:left w:val="single" w:sz="4" w:space="0" w:color="000000" w:themeColor="text1"/>
            </w:tcBorders>
            <w:shd w:val="clear" w:color="auto" w:fill="auto"/>
            <w:textDirection w:val="btLr"/>
          </w:tcPr>
          <w:p w14:paraId="62EBF3C5" w14:textId="77777777" w:rsidR="006221EC" w:rsidRDefault="006221EC" w:rsidP="004837A7">
            <w:pPr>
              <w:snapToGrid w:val="0"/>
              <w:rPr>
                <w:rFonts w:ascii="Arial" w:hAnsi="Arial" w:cs="Arial"/>
                <w:b/>
                <w:sz w:val="22"/>
                <w:szCs w:val="22"/>
              </w:rPr>
            </w:pPr>
          </w:p>
        </w:tc>
        <w:tc>
          <w:tcPr>
            <w:tcW w:w="60" w:type="dxa"/>
            <w:shd w:val="clear" w:color="auto" w:fill="auto"/>
          </w:tcPr>
          <w:p w14:paraId="6D98A12B" w14:textId="77777777" w:rsidR="006221EC" w:rsidRDefault="006221EC" w:rsidP="004837A7">
            <w:pPr>
              <w:snapToGrid w:val="0"/>
            </w:pPr>
          </w:p>
        </w:tc>
        <w:tc>
          <w:tcPr>
            <w:tcW w:w="60" w:type="dxa"/>
            <w:shd w:val="clear" w:color="auto" w:fill="auto"/>
          </w:tcPr>
          <w:p w14:paraId="2946DB82" w14:textId="77777777" w:rsidR="006221EC" w:rsidRDefault="006221EC" w:rsidP="004837A7">
            <w:pPr>
              <w:snapToGrid w:val="0"/>
            </w:pPr>
          </w:p>
        </w:tc>
        <w:tc>
          <w:tcPr>
            <w:tcW w:w="60" w:type="dxa"/>
            <w:gridSpan w:val="2"/>
            <w:shd w:val="clear" w:color="auto" w:fill="auto"/>
          </w:tcPr>
          <w:p w14:paraId="5997CC1D" w14:textId="77777777" w:rsidR="006221EC" w:rsidRDefault="006221EC" w:rsidP="004837A7">
            <w:pPr>
              <w:snapToGrid w:val="0"/>
            </w:pPr>
          </w:p>
        </w:tc>
        <w:tc>
          <w:tcPr>
            <w:tcW w:w="60" w:type="dxa"/>
            <w:shd w:val="clear" w:color="auto" w:fill="auto"/>
          </w:tcPr>
          <w:p w14:paraId="110FFD37" w14:textId="77777777" w:rsidR="006221EC" w:rsidRDefault="006221EC" w:rsidP="004837A7">
            <w:pPr>
              <w:snapToGrid w:val="0"/>
            </w:pPr>
          </w:p>
        </w:tc>
      </w:tr>
      <w:tr w:rsidR="006221EC" w14:paraId="12DC6D56" w14:textId="77777777" w:rsidTr="40AE6657">
        <w:trPr>
          <w:cantSplit/>
          <w:trHeight w:val="2633"/>
        </w:trPr>
        <w:tc>
          <w:tcPr>
            <w:tcW w:w="557" w:type="dxa"/>
            <w:tcBorders>
              <w:top w:val="single" w:sz="4" w:space="0" w:color="000000" w:themeColor="text1"/>
              <w:left w:val="single" w:sz="4" w:space="0" w:color="000000" w:themeColor="text1"/>
              <w:bottom w:val="single" w:sz="4" w:space="0" w:color="000000" w:themeColor="text1"/>
            </w:tcBorders>
            <w:shd w:val="clear" w:color="auto" w:fill="DFDFDF"/>
            <w:textDirection w:val="btLr"/>
          </w:tcPr>
          <w:p w14:paraId="6B699379" w14:textId="77777777" w:rsidR="006221EC" w:rsidRDefault="006221EC" w:rsidP="004837A7">
            <w:pPr>
              <w:snapToGrid w:val="0"/>
              <w:ind w:left="113" w:right="113"/>
              <w:rPr>
                <w:rFonts w:ascii="Arial" w:hAnsi="Arial" w:cs="Arial"/>
                <w:b/>
                <w:sz w:val="22"/>
                <w:szCs w:val="22"/>
              </w:rPr>
            </w:pPr>
          </w:p>
          <w:p w14:paraId="2129F941" w14:textId="77777777" w:rsidR="006221EC" w:rsidRDefault="00341FBE" w:rsidP="004837A7">
            <w:pPr>
              <w:snapToGrid w:val="0"/>
              <w:ind w:left="113" w:right="113"/>
              <w:rPr>
                <w:rFonts w:ascii="Arial" w:hAnsi="Arial" w:cs="Arial"/>
                <w:b/>
                <w:sz w:val="22"/>
                <w:szCs w:val="22"/>
              </w:rPr>
            </w:pPr>
            <w:r>
              <w:rPr>
                <w:rFonts w:ascii="Arial" w:hAnsi="Arial" w:cs="Arial"/>
                <w:b/>
                <w:sz w:val="22"/>
                <w:szCs w:val="22"/>
              </w:rPr>
              <w:t>Wednesday</w:t>
            </w:r>
            <w:r w:rsidR="00E520F7">
              <w:rPr>
                <w:rFonts w:ascii="Arial" w:hAnsi="Arial" w:cs="Arial"/>
                <w:b/>
                <w:sz w:val="22"/>
                <w:szCs w:val="22"/>
              </w:rPr>
              <w:t xml:space="preserve"> 22</w:t>
            </w:r>
            <w:r w:rsidR="00E520F7" w:rsidRPr="00E520F7">
              <w:rPr>
                <w:rFonts w:ascii="Arial" w:hAnsi="Arial" w:cs="Arial"/>
                <w:b/>
                <w:sz w:val="22"/>
                <w:szCs w:val="22"/>
                <w:vertAlign w:val="superscript"/>
              </w:rPr>
              <w:t>nd</w:t>
            </w:r>
          </w:p>
          <w:p w14:paraId="1FB9E9A5" w14:textId="12D21987" w:rsidR="00E520F7" w:rsidRDefault="00E520F7" w:rsidP="004837A7">
            <w:pPr>
              <w:snapToGrid w:val="0"/>
              <w:ind w:left="113" w:right="113"/>
              <w:rPr>
                <w:rFonts w:ascii="Arial" w:hAnsi="Arial" w:cs="Arial"/>
                <w:b/>
                <w:sz w:val="22"/>
                <w:szCs w:val="22"/>
              </w:rPr>
            </w:pPr>
          </w:p>
        </w:tc>
        <w:tc>
          <w:tcPr>
            <w:tcW w:w="5954" w:type="dxa"/>
            <w:tcBorders>
              <w:top w:val="single" w:sz="4" w:space="0" w:color="000000" w:themeColor="text1"/>
              <w:left w:val="single" w:sz="4" w:space="0" w:color="000000" w:themeColor="text1"/>
              <w:bottom w:val="single" w:sz="4" w:space="0" w:color="000000" w:themeColor="text1"/>
            </w:tcBorders>
            <w:shd w:val="clear" w:color="auto" w:fill="auto"/>
          </w:tcPr>
          <w:p w14:paraId="0DEF42DD" w14:textId="77777777" w:rsidR="006221EC" w:rsidRDefault="00341FBE" w:rsidP="006221EC">
            <w:pPr>
              <w:rPr>
                <w:rFonts w:ascii="Comic Sans MS" w:hAnsi="Comic Sans MS" w:cs="Arial"/>
                <w:sz w:val="20"/>
                <w:szCs w:val="20"/>
              </w:rPr>
            </w:pPr>
            <w:r>
              <w:rPr>
                <w:rFonts w:ascii="Comic Sans MS" w:hAnsi="Comic Sans MS" w:cs="Arial"/>
                <w:sz w:val="20"/>
                <w:szCs w:val="20"/>
              </w:rPr>
              <w:t xml:space="preserve">Use </w:t>
            </w:r>
            <w:proofErr w:type="spellStart"/>
            <w:r>
              <w:rPr>
                <w:rFonts w:ascii="Comic Sans MS" w:hAnsi="Comic Sans MS" w:cs="Arial"/>
                <w:sz w:val="20"/>
                <w:szCs w:val="20"/>
              </w:rPr>
              <w:t>Twinkl</w:t>
            </w:r>
            <w:proofErr w:type="spellEnd"/>
            <w:r>
              <w:rPr>
                <w:rFonts w:ascii="Comic Sans MS" w:hAnsi="Comic Sans MS" w:cs="Arial"/>
                <w:sz w:val="20"/>
                <w:szCs w:val="20"/>
              </w:rPr>
              <w:t xml:space="preserve"> </w:t>
            </w:r>
            <w:proofErr w:type="spellStart"/>
            <w:r>
              <w:rPr>
                <w:rFonts w:ascii="Comic Sans MS" w:hAnsi="Comic Sans MS" w:cs="Arial"/>
                <w:sz w:val="20"/>
                <w:szCs w:val="20"/>
              </w:rPr>
              <w:t>Powerpoint:</w:t>
            </w:r>
            <w:r w:rsidRPr="00315E5F">
              <w:rPr>
                <w:rFonts w:ascii="Comic Sans MS" w:hAnsi="Comic Sans MS" w:cs="Arial"/>
                <w:b/>
                <w:sz w:val="20"/>
                <w:szCs w:val="20"/>
              </w:rPr>
              <w:t>Persuasive</w:t>
            </w:r>
            <w:proofErr w:type="spellEnd"/>
            <w:r w:rsidRPr="00315E5F">
              <w:rPr>
                <w:rFonts w:ascii="Comic Sans MS" w:hAnsi="Comic Sans MS" w:cs="Arial"/>
                <w:b/>
                <w:sz w:val="20"/>
                <w:szCs w:val="20"/>
              </w:rPr>
              <w:t xml:space="preserve"> text.</w:t>
            </w:r>
          </w:p>
          <w:p w14:paraId="3FE9F23F" w14:textId="77777777" w:rsidR="00341FBE" w:rsidRDefault="00341FBE" w:rsidP="006221EC">
            <w:pPr>
              <w:rPr>
                <w:rFonts w:ascii="Comic Sans MS" w:hAnsi="Comic Sans MS" w:cs="Arial"/>
                <w:sz w:val="20"/>
                <w:szCs w:val="20"/>
              </w:rPr>
            </w:pPr>
          </w:p>
          <w:p w14:paraId="6E5BC535" w14:textId="77777777" w:rsidR="00341FBE" w:rsidRDefault="00341FBE" w:rsidP="006221EC">
            <w:pPr>
              <w:rPr>
                <w:rFonts w:ascii="Comic Sans MS" w:hAnsi="Comic Sans MS" w:cs="Arial"/>
                <w:sz w:val="20"/>
                <w:szCs w:val="20"/>
              </w:rPr>
            </w:pPr>
            <w:r>
              <w:rPr>
                <w:rFonts w:ascii="Comic Sans MS" w:hAnsi="Comic Sans MS" w:cs="Arial"/>
                <w:sz w:val="20"/>
                <w:szCs w:val="20"/>
              </w:rPr>
              <w:t xml:space="preserve">Explain that the aim of their letter is </w:t>
            </w:r>
            <w:r w:rsidRPr="00315E5F">
              <w:rPr>
                <w:rFonts w:ascii="Comic Sans MS" w:hAnsi="Comic Sans MS" w:cs="Arial"/>
                <w:sz w:val="20"/>
                <w:szCs w:val="20"/>
                <w:u w:val="single"/>
              </w:rPr>
              <w:t>to persuade</w:t>
            </w:r>
            <w:r>
              <w:rPr>
                <w:rFonts w:ascii="Comic Sans MS" w:hAnsi="Comic Sans MS" w:cs="Arial"/>
                <w:sz w:val="20"/>
                <w:szCs w:val="20"/>
              </w:rPr>
              <w:t xml:space="preserve"> Tesco to use less plastic packaging.</w:t>
            </w:r>
          </w:p>
          <w:p w14:paraId="0D073FA4" w14:textId="77777777" w:rsidR="00341FBE" w:rsidRDefault="00341FBE" w:rsidP="006221EC">
            <w:pPr>
              <w:rPr>
                <w:rFonts w:ascii="Comic Sans MS" w:hAnsi="Comic Sans MS" w:cs="Arial"/>
                <w:sz w:val="20"/>
                <w:szCs w:val="20"/>
              </w:rPr>
            </w:pPr>
            <w:r>
              <w:rPr>
                <w:rFonts w:ascii="Comic Sans MS" w:hAnsi="Comic Sans MS" w:cs="Arial"/>
                <w:sz w:val="20"/>
                <w:szCs w:val="20"/>
              </w:rPr>
              <w:t>Go through the Organisation and Features</w:t>
            </w:r>
            <w:r w:rsidR="00315E5F">
              <w:rPr>
                <w:rFonts w:ascii="Comic Sans MS" w:hAnsi="Comic Sans MS" w:cs="Arial"/>
                <w:sz w:val="20"/>
                <w:szCs w:val="20"/>
              </w:rPr>
              <w:t xml:space="preserve"> (add these to yesterday’s SC) – children can make notes of phrases/words they think will be useful(draft books)</w:t>
            </w:r>
          </w:p>
          <w:p w14:paraId="06D413C8" w14:textId="77777777" w:rsidR="00315E5F" w:rsidRDefault="00315E5F" w:rsidP="006221EC">
            <w:pPr>
              <w:rPr>
                <w:rFonts w:ascii="Comic Sans MS" w:hAnsi="Comic Sans MS" w:cs="Arial"/>
                <w:sz w:val="20"/>
                <w:szCs w:val="20"/>
              </w:rPr>
            </w:pPr>
            <w:r>
              <w:rPr>
                <w:rFonts w:ascii="Comic Sans MS" w:hAnsi="Comic Sans MS" w:cs="Arial"/>
                <w:sz w:val="20"/>
                <w:szCs w:val="20"/>
              </w:rPr>
              <w:t>Analyse together the persuasive text example (Children should stop watching TV)</w:t>
            </w:r>
          </w:p>
          <w:p w14:paraId="1F72F646" w14:textId="77777777" w:rsidR="00341FBE" w:rsidRPr="00A00130" w:rsidRDefault="00341FBE" w:rsidP="006221EC">
            <w:pPr>
              <w:rPr>
                <w:rFonts w:ascii="Comic Sans MS" w:hAnsi="Comic Sans MS" w:cs="Arial"/>
                <w:sz w:val="20"/>
                <w:szCs w:val="20"/>
              </w:rPr>
            </w:pPr>
          </w:p>
        </w:tc>
        <w:tc>
          <w:tcPr>
            <w:tcW w:w="5690" w:type="dxa"/>
            <w:tcBorders>
              <w:top w:val="single" w:sz="4" w:space="0" w:color="000000" w:themeColor="text1"/>
              <w:left w:val="single" w:sz="4" w:space="0" w:color="000000" w:themeColor="text1"/>
              <w:bottom w:val="single" w:sz="4" w:space="0" w:color="000000" w:themeColor="text1"/>
            </w:tcBorders>
            <w:shd w:val="clear" w:color="auto" w:fill="auto"/>
          </w:tcPr>
          <w:p w14:paraId="594CD5EE" w14:textId="77777777" w:rsidR="00315E5F" w:rsidRDefault="00341FBE" w:rsidP="004837A7">
            <w:pPr>
              <w:rPr>
                <w:rFonts w:ascii="Comic Sans MS" w:hAnsi="Comic Sans MS" w:cs="Arial"/>
                <w:b/>
                <w:sz w:val="20"/>
                <w:szCs w:val="20"/>
                <w:u w:val="single"/>
              </w:rPr>
            </w:pPr>
            <w:r w:rsidRPr="00341FBE">
              <w:rPr>
                <w:rFonts w:ascii="Comic Sans MS" w:hAnsi="Comic Sans MS" w:cs="Arial"/>
                <w:b/>
                <w:sz w:val="20"/>
                <w:szCs w:val="20"/>
                <w:u w:val="single"/>
              </w:rPr>
              <w:t>LO: To use the features of formal language</w:t>
            </w:r>
          </w:p>
          <w:p w14:paraId="08CE6F91" w14:textId="77777777" w:rsidR="00315E5F" w:rsidRDefault="00315E5F" w:rsidP="004837A7">
            <w:pPr>
              <w:rPr>
                <w:rFonts w:ascii="Comic Sans MS" w:hAnsi="Comic Sans MS" w:cs="Arial"/>
                <w:b/>
                <w:sz w:val="20"/>
                <w:szCs w:val="20"/>
                <w:u w:val="single"/>
              </w:rPr>
            </w:pPr>
          </w:p>
          <w:p w14:paraId="3EA26A23" w14:textId="77777777" w:rsidR="00315E5F" w:rsidRPr="00315E5F" w:rsidRDefault="00315E5F" w:rsidP="004837A7">
            <w:pPr>
              <w:rPr>
                <w:rFonts w:ascii="Comic Sans MS" w:hAnsi="Comic Sans MS" w:cs="Arial"/>
                <w:sz w:val="20"/>
                <w:szCs w:val="20"/>
              </w:rPr>
            </w:pPr>
            <w:r w:rsidRPr="00315E5F">
              <w:rPr>
                <w:rFonts w:ascii="Comic Sans MS" w:hAnsi="Comic Sans MS" w:cs="Arial"/>
                <w:sz w:val="20"/>
                <w:szCs w:val="20"/>
              </w:rPr>
              <w:t>Children re-read their letter plans from yesterday.</w:t>
            </w:r>
          </w:p>
          <w:p w14:paraId="0B541325" w14:textId="77777777" w:rsidR="00315E5F" w:rsidRDefault="00315E5F" w:rsidP="004837A7">
            <w:pPr>
              <w:rPr>
                <w:rFonts w:ascii="Comic Sans MS" w:hAnsi="Comic Sans MS" w:cs="Arial"/>
                <w:sz w:val="20"/>
                <w:szCs w:val="20"/>
              </w:rPr>
            </w:pPr>
            <w:r>
              <w:rPr>
                <w:rFonts w:ascii="Comic Sans MS" w:hAnsi="Comic Sans MS" w:cs="Arial"/>
                <w:sz w:val="20"/>
                <w:szCs w:val="20"/>
              </w:rPr>
              <w:t xml:space="preserve">Display SC from yesterday with </w:t>
            </w:r>
            <w:r w:rsidRPr="004B59CC">
              <w:rPr>
                <w:rFonts w:ascii="Comic Sans MS" w:hAnsi="Comic Sans MS" w:cs="Arial"/>
                <w:sz w:val="20"/>
                <w:szCs w:val="20"/>
                <w:u w:val="single"/>
              </w:rPr>
              <w:t>additions of:</w:t>
            </w:r>
          </w:p>
          <w:p w14:paraId="3E6BD841" w14:textId="65E962BA" w:rsidR="00315E5F" w:rsidRDefault="00315E5F" w:rsidP="00315E5F">
            <w:pPr>
              <w:pStyle w:val="ListParagraph"/>
              <w:numPr>
                <w:ilvl w:val="0"/>
                <w:numId w:val="7"/>
              </w:numPr>
              <w:rPr>
                <w:rFonts w:ascii="Comic Sans MS" w:hAnsi="Comic Sans MS" w:cs="Arial"/>
                <w:sz w:val="20"/>
                <w:szCs w:val="20"/>
              </w:rPr>
            </w:pPr>
            <w:r>
              <w:rPr>
                <w:rFonts w:ascii="Comic Sans MS" w:hAnsi="Comic Sans MS" w:cs="Arial"/>
                <w:sz w:val="20"/>
                <w:szCs w:val="20"/>
              </w:rPr>
              <w:t xml:space="preserve">Logical </w:t>
            </w:r>
            <w:r w:rsidR="00FA07E7" w:rsidRPr="004B59CC">
              <w:rPr>
                <w:rFonts w:ascii="Comic Sans MS" w:hAnsi="Comic Sans MS" w:cs="Arial"/>
                <w:sz w:val="20"/>
                <w:szCs w:val="20"/>
              </w:rPr>
              <w:t>conjunctions</w:t>
            </w:r>
          </w:p>
          <w:p w14:paraId="014F6C9F" w14:textId="5EFA9B3F" w:rsidR="00315E5F" w:rsidRDefault="004B59CC" w:rsidP="00315E5F">
            <w:pPr>
              <w:pStyle w:val="ListParagraph"/>
              <w:numPr>
                <w:ilvl w:val="0"/>
                <w:numId w:val="7"/>
              </w:numPr>
              <w:rPr>
                <w:rFonts w:ascii="Comic Sans MS" w:hAnsi="Comic Sans MS" w:cs="Arial"/>
                <w:sz w:val="20"/>
                <w:szCs w:val="20"/>
              </w:rPr>
            </w:pPr>
            <w:r>
              <w:rPr>
                <w:rFonts w:ascii="Comic Sans MS" w:hAnsi="Comic Sans MS" w:cs="Arial"/>
                <w:sz w:val="20"/>
                <w:szCs w:val="20"/>
              </w:rPr>
              <w:t xml:space="preserve">Time </w:t>
            </w:r>
            <w:r w:rsidR="00FA07E7">
              <w:rPr>
                <w:rFonts w:ascii="Comic Sans MS" w:hAnsi="Comic Sans MS" w:cs="Arial"/>
                <w:sz w:val="20"/>
                <w:szCs w:val="20"/>
              </w:rPr>
              <w:t>conjunctions</w:t>
            </w:r>
          </w:p>
          <w:p w14:paraId="6D5094A9" w14:textId="77777777" w:rsidR="00315E5F" w:rsidRPr="00315E5F" w:rsidRDefault="00315E5F" w:rsidP="00315E5F">
            <w:pPr>
              <w:pStyle w:val="ListParagraph"/>
              <w:numPr>
                <w:ilvl w:val="0"/>
                <w:numId w:val="7"/>
              </w:numPr>
              <w:rPr>
                <w:rFonts w:ascii="Comic Sans MS" w:hAnsi="Comic Sans MS" w:cs="Arial"/>
                <w:sz w:val="20"/>
                <w:szCs w:val="20"/>
              </w:rPr>
            </w:pPr>
            <w:r>
              <w:rPr>
                <w:rFonts w:ascii="Comic Sans MS" w:hAnsi="Comic Sans MS" w:cs="Arial"/>
                <w:sz w:val="20"/>
                <w:szCs w:val="20"/>
              </w:rPr>
              <w:t>Persuasive phrases to help convince</w:t>
            </w:r>
          </w:p>
          <w:p w14:paraId="61CDCEAD" w14:textId="77777777" w:rsidR="00315E5F" w:rsidRDefault="00315E5F" w:rsidP="004837A7">
            <w:pPr>
              <w:rPr>
                <w:rFonts w:ascii="Comic Sans MS" w:hAnsi="Comic Sans MS" w:cs="Arial"/>
                <w:sz w:val="20"/>
                <w:szCs w:val="20"/>
              </w:rPr>
            </w:pPr>
          </w:p>
          <w:p w14:paraId="0B0F93A6" w14:textId="77777777" w:rsidR="00315E5F" w:rsidRDefault="00315E5F" w:rsidP="004837A7">
            <w:pPr>
              <w:rPr>
                <w:rFonts w:ascii="Comic Sans MS" w:hAnsi="Comic Sans MS" w:cs="Arial"/>
                <w:sz w:val="20"/>
                <w:szCs w:val="20"/>
              </w:rPr>
            </w:pPr>
            <w:r>
              <w:rPr>
                <w:rFonts w:ascii="Comic Sans MS" w:hAnsi="Comic Sans MS" w:cs="Arial"/>
                <w:sz w:val="20"/>
                <w:szCs w:val="20"/>
              </w:rPr>
              <w:t>Pupils use their notes from today and their plan to write their formal letter.</w:t>
            </w:r>
          </w:p>
          <w:p w14:paraId="6BB9E253" w14:textId="77777777" w:rsidR="00315E5F" w:rsidRDefault="00315E5F" w:rsidP="004837A7">
            <w:pPr>
              <w:rPr>
                <w:rFonts w:ascii="Comic Sans MS" w:hAnsi="Comic Sans MS" w:cs="Arial"/>
                <w:sz w:val="20"/>
                <w:szCs w:val="20"/>
              </w:rPr>
            </w:pPr>
          </w:p>
          <w:p w14:paraId="5D342897" w14:textId="77777777" w:rsidR="00315E5F" w:rsidRPr="00341FBE" w:rsidRDefault="00315E5F" w:rsidP="004837A7">
            <w:pPr>
              <w:rPr>
                <w:rFonts w:ascii="Comic Sans MS" w:hAnsi="Comic Sans MS" w:cs="Arial"/>
                <w:b/>
                <w:sz w:val="20"/>
                <w:szCs w:val="20"/>
                <w:u w:val="single"/>
              </w:rPr>
            </w:pPr>
            <w:r>
              <w:rPr>
                <w:rFonts w:ascii="Comic Sans MS" w:hAnsi="Comic Sans MS" w:cs="Arial"/>
                <w:sz w:val="20"/>
                <w:szCs w:val="20"/>
              </w:rPr>
              <w:t>T support LA group –share ideas, children work together and teacher models using and improving their suggestions.</w:t>
            </w:r>
          </w:p>
        </w:tc>
        <w:tc>
          <w:tcPr>
            <w:tcW w:w="297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07DD01B7" w14:textId="77777777" w:rsidR="006221EC" w:rsidRDefault="00315E5F" w:rsidP="006221EC">
            <w:pPr>
              <w:rPr>
                <w:rFonts w:ascii="Comic Sans MS" w:hAnsi="Comic Sans MS" w:cs="Arial"/>
                <w:sz w:val="20"/>
                <w:szCs w:val="20"/>
              </w:rPr>
            </w:pPr>
            <w:r>
              <w:rPr>
                <w:rFonts w:ascii="Comic Sans MS" w:hAnsi="Comic Sans MS" w:cs="Arial"/>
                <w:sz w:val="20"/>
                <w:szCs w:val="20"/>
              </w:rPr>
              <w:t>Contractions:</w:t>
            </w:r>
          </w:p>
          <w:p w14:paraId="3117EF1B" w14:textId="77777777" w:rsidR="00315E5F" w:rsidRDefault="00315E5F" w:rsidP="006221EC">
            <w:pPr>
              <w:rPr>
                <w:rFonts w:ascii="Comic Sans MS" w:hAnsi="Comic Sans MS" w:cs="Arial"/>
                <w:sz w:val="20"/>
                <w:szCs w:val="20"/>
              </w:rPr>
            </w:pPr>
            <w:r>
              <w:rPr>
                <w:rFonts w:ascii="Comic Sans MS" w:hAnsi="Comic Sans MS" w:cs="Arial"/>
                <w:sz w:val="20"/>
                <w:szCs w:val="20"/>
              </w:rPr>
              <w:t xml:space="preserve">How many different contractions can they think of in pairs </w:t>
            </w:r>
            <w:r w:rsidR="00FA07E7">
              <w:rPr>
                <w:rFonts w:ascii="Comic Sans MS" w:hAnsi="Comic Sans MS" w:cs="Arial"/>
                <w:sz w:val="20"/>
                <w:szCs w:val="20"/>
              </w:rPr>
              <w:t>–</w:t>
            </w:r>
            <w:r>
              <w:rPr>
                <w:rFonts w:ascii="Comic Sans MS" w:hAnsi="Comic Sans MS" w:cs="Arial"/>
                <w:sz w:val="20"/>
                <w:szCs w:val="20"/>
              </w:rPr>
              <w:t xml:space="preserve"> </w:t>
            </w:r>
            <w:r w:rsidR="00FA07E7">
              <w:rPr>
                <w:rFonts w:ascii="Comic Sans MS" w:hAnsi="Comic Sans MS" w:cs="Arial"/>
                <w:sz w:val="20"/>
                <w:szCs w:val="20"/>
              </w:rPr>
              <w:t>write 2 lists on board – can they edit their letters to check they haven’t used a contraction, but the more formal version with no apostrophe.</w:t>
            </w:r>
          </w:p>
          <w:p w14:paraId="23DE523C" w14:textId="77777777" w:rsidR="00315E5F" w:rsidRDefault="00315E5F" w:rsidP="006221EC">
            <w:pPr>
              <w:rPr>
                <w:rFonts w:ascii="Comic Sans MS" w:hAnsi="Comic Sans MS" w:cs="Arial"/>
                <w:sz w:val="20"/>
                <w:szCs w:val="20"/>
              </w:rPr>
            </w:pPr>
          </w:p>
        </w:tc>
        <w:tc>
          <w:tcPr>
            <w:tcW w:w="147" w:type="dxa"/>
            <w:tcBorders>
              <w:left w:val="single" w:sz="4" w:space="0" w:color="000000" w:themeColor="text1"/>
            </w:tcBorders>
            <w:shd w:val="clear" w:color="auto" w:fill="auto"/>
            <w:textDirection w:val="btLr"/>
          </w:tcPr>
          <w:p w14:paraId="52E56223" w14:textId="77777777" w:rsidR="006221EC" w:rsidRDefault="006221EC" w:rsidP="004837A7">
            <w:pPr>
              <w:snapToGrid w:val="0"/>
              <w:rPr>
                <w:rFonts w:ascii="Arial" w:hAnsi="Arial" w:cs="Arial"/>
                <w:b/>
                <w:sz w:val="22"/>
                <w:szCs w:val="22"/>
              </w:rPr>
            </w:pPr>
          </w:p>
        </w:tc>
        <w:tc>
          <w:tcPr>
            <w:tcW w:w="60" w:type="dxa"/>
            <w:shd w:val="clear" w:color="auto" w:fill="auto"/>
          </w:tcPr>
          <w:p w14:paraId="07547A01" w14:textId="77777777" w:rsidR="006221EC" w:rsidRDefault="006221EC" w:rsidP="004837A7">
            <w:pPr>
              <w:snapToGrid w:val="0"/>
            </w:pPr>
          </w:p>
        </w:tc>
        <w:tc>
          <w:tcPr>
            <w:tcW w:w="60" w:type="dxa"/>
            <w:shd w:val="clear" w:color="auto" w:fill="auto"/>
          </w:tcPr>
          <w:p w14:paraId="5043CB0F" w14:textId="77777777" w:rsidR="006221EC" w:rsidRDefault="006221EC" w:rsidP="004837A7">
            <w:pPr>
              <w:snapToGrid w:val="0"/>
            </w:pPr>
          </w:p>
        </w:tc>
        <w:tc>
          <w:tcPr>
            <w:tcW w:w="60" w:type="dxa"/>
            <w:gridSpan w:val="2"/>
            <w:shd w:val="clear" w:color="auto" w:fill="auto"/>
          </w:tcPr>
          <w:p w14:paraId="07459315" w14:textId="77777777" w:rsidR="006221EC" w:rsidRDefault="006221EC" w:rsidP="004837A7">
            <w:pPr>
              <w:snapToGrid w:val="0"/>
            </w:pPr>
          </w:p>
        </w:tc>
        <w:tc>
          <w:tcPr>
            <w:tcW w:w="60" w:type="dxa"/>
            <w:shd w:val="clear" w:color="auto" w:fill="auto"/>
          </w:tcPr>
          <w:p w14:paraId="6537F28F" w14:textId="77777777" w:rsidR="006221EC" w:rsidRDefault="006221EC" w:rsidP="004837A7">
            <w:pPr>
              <w:snapToGrid w:val="0"/>
            </w:pPr>
          </w:p>
        </w:tc>
      </w:tr>
      <w:tr w:rsidR="006221EC" w14:paraId="41AD227E" w14:textId="77777777" w:rsidTr="40AE6657">
        <w:trPr>
          <w:cantSplit/>
          <w:trHeight w:val="2633"/>
        </w:trPr>
        <w:tc>
          <w:tcPr>
            <w:tcW w:w="557" w:type="dxa"/>
            <w:tcBorders>
              <w:top w:val="single" w:sz="4" w:space="0" w:color="000000" w:themeColor="text1"/>
              <w:left w:val="single" w:sz="4" w:space="0" w:color="000000" w:themeColor="text1"/>
              <w:bottom w:val="single" w:sz="4" w:space="0" w:color="000000" w:themeColor="text1"/>
            </w:tcBorders>
            <w:shd w:val="clear" w:color="auto" w:fill="DFDFDF"/>
            <w:textDirection w:val="btLr"/>
          </w:tcPr>
          <w:p w14:paraId="6D94F7D9" w14:textId="77777777" w:rsidR="006221EC" w:rsidRDefault="00FA07E7" w:rsidP="004837A7">
            <w:pPr>
              <w:snapToGrid w:val="0"/>
              <w:ind w:left="113" w:right="113"/>
              <w:rPr>
                <w:rFonts w:ascii="Arial" w:hAnsi="Arial" w:cs="Arial"/>
                <w:b/>
                <w:sz w:val="22"/>
                <w:szCs w:val="22"/>
              </w:rPr>
            </w:pPr>
            <w:r>
              <w:rPr>
                <w:rFonts w:ascii="Arial" w:hAnsi="Arial" w:cs="Arial"/>
                <w:b/>
                <w:sz w:val="22"/>
                <w:szCs w:val="22"/>
              </w:rPr>
              <w:lastRenderedPageBreak/>
              <w:t>Thursday</w:t>
            </w:r>
            <w:r w:rsidR="00E520F7">
              <w:rPr>
                <w:rFonts w:ascii="Arial" w:hAnsi="Arial" w:cs="Arial"/>
                <w:b/>
                <w:sz w:val="22"/>
                <w:szCs w:val="22"/>
              </w:rPr>
              <w:t xml:space="preserve"> 23</w:t>
            </w:r>
            <w:r w:rsidR="00E520F7" w:rsidRPr="00E520F7">
              <w:rPr>
                <w:rFonts w:ascii="Arial" w:hAnsi="Arial" w:cs="Arial"/>
                <w:b/>
                <w:sz w:val="22"/>
                <w:szCs w:val="22"/>
                <w:vertAlign w:val="superscript"/>
              </w:rPr>
              <w:t>rd</w:t>
            </w:r>
          </w:p>
          <w:p w14:paraId="6CAC590F" w14:textId="7DC79B12" w:rsidR="00E520F7" w:rsidRDefault="00E520F7" w:rsidP="004837A7">
            <w:pPr>
              <w:snapToGrid w:val="0"/>
              <w:ind w:left="113" w:right="113"/>
              <w:rPr>
                <w:rFonts w:ascii="Arial" w:hAnsi="Arial" w:cs="Arial"/>
                <w:b/>
                <w:sz w:val="22"/>
                <w:szCs w:val="22"/>
              </w:rPr>
            </w:pPr>
          </w:p>
        </w:tc>
        <w:tc>
          <w:tcPr>
            <w:tcW w:w="5954" w:type="dxa"/>
            <w:tcBorders>
              <w:top w:val="single" w:sz="4" w:space="0" w:color="000000" w:themeColor="text1"/>
              <w:left w:val="single" w:sz="4" w:space="0" w:color="000000" w:themeColor="text1"/>
              <w:bottom w:val="single" w:sz="4" w:space="0" w:color="000000" w:themeColor="text1"/>
            </w:tcBorders>
            <w:shd w:val="clear" w:color="auto" w:fill="auto"/>
          </w:tcPr>
          <w:p w14:paraId="4619E812" w14:textId="4EBF6980" w:rsidR="006221EC" w:rsidRDefault="002866BC" w:rsidP="006221EC">
            <w:pPr>
              <w:rPr>
                <w:rFonts w:ascii="Comic Sans MS" w:hAnsi="Comic Sans MS" w:cs="Arial"/>
                <w:sz w:val="20"/>
                <w:szCs w:val="20"/>
              </w:rPr>
            </w:pPr>
            <w:proofErr w:type="spellStart"/>
            <w:r>
              <w:rPr>
                <w:rFonts w:ascii="Comic Sans MS" w:hAnsi="Comic Sans MS" w:cs="Arial"/>
                <w:sz w:val="20"/>
                <w:szCs w:val="20"/>
              </w:rPr>
              <w:t>Bbc</w:t>
            </w:r>
            <w:proofErr w:type="spellEnd"/>
            <w:r>
              <w:rPr>
                <w:rFonts w:ascii="Comic Sans MS" w:hAnsi="Comic Sans MS" w:cs="Arial"/>
                <w:sz w:val="20"/>
                <w:szCs w:val="20"/>
              </w:rPr>
              <w:t xml:space="preserve"> news report about Ivory Coast</w:t>
            </w:r>
            <w:r w:rsidR="00AB3548">
              <w:rPr>
                <w:rFonts w:ascii="Comic Sans MS" w:hAnsi="Comic Sans MS" w:cs="Arial"/>
                <w:sz w:val="20"/>
                <w:szCs w:val="20"/>
              </w:rPr>
              <w:t xml:space="preserve"> (3.05mins)</w:t>
            </w:r>
          </w:p>
          <w:p w14:paraId="6FE80C45" w14:textId="77777777" w:rsidR="00AB3548" w:rsidRPr="00AB3548" w:rsidRDefault="00AB3548" w:rsidP="00AB3548">
            <w:pPr>
              <w:shd w:val="clear" w:color="auto" w:fill="F9F9F9"/>
              <w:suppressAutoHyphens w:val="0"/>
              <w:outlineLvl w:val="0"/>
              <w:rPr>
                <w:rFonts w:ascii="Arial" w:hAnsi="Arial" w:cs="Arial"/>
                <w:kern w:val="36"/>
                <w:sz w:val="20"/>
                <w:szCs w:val="48"/>
                <w:lang w:eastAsia="en-GB"/>
              </w:rPr>
            </w:pPr>
            <w:r w:rsidRPr="00AB3548">
              <w:rPr>
                <w:rFonts w:ascii="Arial" w:hAnsi="Arial" w:cs="Arial"/>
                <w:kern w:val="36"/>
                <w:sz w:val="20"/>
                <w:szCs w:val="48"/>
                <w:lang w:eastAsia="en-GB"/>
              </w:rPr>
              <w:t>Ivory Coast schools made from plastic waste - BBC World Service</w:t>
            </w:r>
          </w:p>
          <w:p w14:paraId="203F3DC0" w14:textId="77777777" w:rsidR="00AB3548" w:rsidRDefault="00AB3548" w:rsidP="006221EC">
            <w:pPr>
              <w:rPr>
                <w:rFonts w:ascii="Comic Sans MS" w:hAnsi="Comic Sans MS" w:cs="Arial"/>
                <w:sz w:val="20"/>
                <w:szCs w:val="20"/>
              </w:rPr>
            </w:pPr>
          </w:p>
          <w:p w14:paraId="6DFB9E20" w14:textId="0B888DE3" w:rsidR="002866BC" w:rsidRDefault="00D748F8" w:rsidP="006221EC">
            <w:hyperlink r:id="rId6" w:history="1">
              <w:r w:rsidR="00AB3548">
                <w:rPr>
                  <w:rStyle w:val="Hyperlink"/>
                </w:rPr>
                <w:t>https://www.youtube.com/watch?v=vaos1rbWgns</w:t>
              </w:r>
            </w:hyperlink>
          </w:p>
          <w:p w14:paraId="10B7E4E1" w14:textId="77777777" w:rsidR="00AB3548" w:rsidRDefault="00AB3548" w:rsidP="006221EC">
            <w:pPr>
              <w:rPr>
                <w:rFonts w:ascii="Comic Sans MS" w:hAnsi="Comic Sans MS" w:cs="Arial"/>
                <w:sz w:val="20"/>
                <w:szCs w:val="20"/>
              </w:rPr>
            </w:pPr>
          </w:p>
          <w:p w14:paraId="68E3F960" w14:textId="77777777" w:rsidR="002866BC" w:rsidRDefault="002866BC" w:rsidP="006221EC">
            <w:pPr>
              <w:rPr>
                <w:rFonts w:ascii="Comic Sans MS" w:hAnsi="Comic Sans MS" w:cs="Arial"/>
                <w:sz w:val="20"/>
                <w:szCs w:val="20"/>
              </w:rPr>
            </w:pPr>
            <w:r>
              <w:rPr>
                <w:rFonts w:ascii="Comic Sans MS" w:hAnsi="Comic Sans MS" w:cs="Arial"/>
                <w:sz w:val="20"/>
                <w:szCs w:val="20"/>
              </w:rPr>
              <w:t>Explain that today we’ll be learning about something happening in another part of West Africa, concerning recycling plastic.</w:t>
            </w:r>
          </w:p>
          <w:p w14:paraId="0578643F" w14:textId="77777777" w:rsidR="00DD4CB6" w:rsidRDefault="00DD4CB6" w:rsidP="006221EC">
            <w:pPr>
              <w:rPr>
                <w:rFonts w:ascii="Comic Sans MS" w:hAnsi="Comic Sans MS" w:cs="Arial"/>
                <w:sz w:val="20"/>
                <w:szCs w:val="20"/>
              </w:rPr>
            </w:pPr>
            <w:r>
              <w:rPr>
                <w:rFonts w:ascii="Comic Sans MS" w:hAnsi="Comic Sans MS" w:cs="Arial"/>
                <w:sz w:val="20"/>
                <w:szCs w:val="20"/>
              </w:rPr>
              <w:t>Imagine today you are newspaper journalists.</w:t>
            </w:r>
          </w:p>
          <w:p w14:paraId="5C8A6D76" w14:textId="77777777" w:rsidR="00DD4CB6" w:rsidRDefault="00DD4CB6" w:rsidP="006221EC">
            <w:pPr>
              <w:rPr>
                <w:rFonts w:ascii="Comic Sans MS" w:hAnsi="Comic Sans MS" w:cs="Arial"/>
                <w:sz w:val="20"/>
                <w:szCs w:val="20"/>
              </w:rPr>
            </w:pPr>
            <w:r>
              <w:rPr>
                <w:rFonts w:ascii="Comic Sans MS" w:hAnsi="Comic Sans MS" w:cs="Arial"/>
                <w:sz w:val="20"/>
                <w:szCs w:val="20"/>
              </w:rPr>
              <w:t>Watch this event closely so you can report on it.</w:t>
            </w:r>
          </w:p>
          <w:p w14:paraId="0E6F5B9C" w14:textId="77777777" w:rsidR="00733FE0" w:rsidRDefault="00733FE0" w:rsidP="006221EC">
            <w:pPr>
              <w:rPr>
                <w:rFonts w:ascii="Comic Sans MS" w:hAnsi="Comic Sans MS" w:cs="Arial"/>
                <w:sz w:val="20"/>
                <w:szCs w:val="20"/>
              </w:rPr>
            </w:pPr>
            <w:r>
              <w:rPr>
                <w:rFonts w:ascii="Comic Sans MS" w:hAnsi="Comic Sans MS" w:cs="Arial"/>
                <w:sz w:val="20"/>
                <w:szCs w:val="20"/>
              </w:rPr>
              <w:t>Draft books:</w:t>
            </w:r>
          </w:p>
          <w:p w14:paraId="14C9EC90" w14:textId="77777777" w:rsidR="002866BC" w:rsidRDefault="00733FE0" w:rsidP="00DD4CB6">
            <w:pPr>
              <w:rPr>
                <w:rFonts w:ascii="Comic Sans MS" w:hAnsi="Comic Sans MS" w:cs="Arial"/>
                <w:sz w:val="20"/>
                <w:szCs w:val="20"/>
              </w:rPr>
            </w:pPr>
            <w:r>
              <w:rPr>
                <w:rFonts w:ascii="Comic Sans MS" w:hAnsi="Comic Sans MS" w:cs="Arial"/>
                <w:sz w:val="20"/>
                <w:szCs w:val="20"/>
              </w:rPr>
              <w:t>Watch a second time whil</w:t>
            </w:r>
            <w:r w:rsidR="00DD4CB6">
              <w:rPr>
                <w:rFonts w:ascii="Comic Sans MS" w:hAnsi="Comic Sans MS" w:cs="Arial"/>
                <w:sz w:val="20"/>
                <w:szCs w:val="20"/>
              </w:rPr>
              <w:t>e I pause</w:t>
            </w:r>
            <w:r>
              <w:rPr>
                <w:rFonts w:ascii="Comic Sans MS" w:hAnsi="Comic Sans MS" w:cs="Arial"/>
                <w:sz w:val="20"/>
                <w:szCs w:val="20"/>
              </w:rPr>
              <w:t xml:space="preserve"> the clip</w:t>
            </w:r>
            <w:r w:rsidR="00DD4CB6">
              <w:rPr>
                <w:rFonts w:ascii="Comic Sans MS" w:hAnsi="Comic Sans MS" w:cs="Arial"/>
                <w:sz w:val="20"/>
                <w:szCs w:val="20"/>
              </w:rPr>
              <w:t xml:space="preserve"> so you journalists have time to make notes, lis</w:t>
            </w:r>
            <w:r w:rsidR="002866BC">
              <w:rPr>
                <w:rFonts w:ascii="Comic Sans MS" w:hAnsi="Comic Sans MS" w:cs="Arial"/>
                <w:sz w:val="20"/>
                <w:szCs w:val="20"/>
              </w:rPr>
              <w:t>tening carefully to details</w:t>
            </w:r>
            <w:r w:rsidR="00DD4CB6">
              <w:rPr>
                <w:rFonts w:ascii="Comic Sans MS" w:hAnsi="Comic Sans MS" w:cs="Arial"/>
                <w:sz w:val="20"/>
                <w:szCs w:val="20"/>
              </w:rPr>
              <w:t>,</w:t>
            </w:r>
          </w:p>
          <w:p w14:paraId="70DF9E56" w14:textId="77777777" w:rsidR="00DD4CB6" w:rsidRDefault="00DD4CB6" w:rsidP="00DD4CB6">
            <w:pPr>
              <w:rPr>
                <w:rFonts w:ascii="Comic Sans MS" w:hAnsi="Comic Sans MS" w:cs="Arial"/>
                <w:sz w:val="20"/>
                <w:szCs w:val="20"/>
              </w:rPr>
            </w:pPr>
          </w:p>
          <w:p w14:paraId="0510E68D" w14:textId="77777777" w:rsidR="00DD4CB6" w:rsidRDefault="00733FE0" w:rsidP="00DD4CB6">
            <w:pPr>
              <w:rPr>
                <w:rFonts w:ascii="Comic Sans MS" w:hAnsi="Comic Sans MS" w:cs="Arial"/>
                <w:sz w:val="20"/>
                <w:szCs w:val="20"/>
              </w:rPr>
            </w:pPr>
            <w:r>
              <w:rPr>
                <w:rFonts w:ascii="Comic Sans MS" w:hAnsi="Comic Sans MS" w:cs="Arial"/>
                <w:sz w:val="20"/>
                <w:szCs w:val="20"/>
              </w:rPr>
              <w:t>Teach about the 4</w:t>
            </w:r>
            <w:r w:rsidR="00DD4CB6">
              <w:rPr>
                <w:rFonts w:ascii="Comic Sans MS" w:hAnsi="Comic Sans MS" w:cs="Arial"/>
                <w:sz w:val="20"/>
                <w:szCs w:val="20"/>
              </w:rPr>
              <w:t xml:space="preserve"> </w:t>
            </w:r>
            <w:proofErr w:type="spellStart"/>
            <w:r w:rsidR="00DD4CB6">
              <w:rPr>
                <w:rFonts w:ascii="Comic Sans MS" w:hAnsi="Comic Sans MS" w:cs="Arial"/>
                <w:sz w:val="20"/>
                <w:szCs w:val="20"/>
              </w:rPr>
              <w:t>Ws</w:t>
            </w:r>
            <w:proofErr w:type="spellEnd"/>
            <w:r w:rsidR="00DD4CB6">
              <w:rPr>
                <w:rFonts w:ascii="Comic Sans MS" w:hAnsi="Comic Sans MS" w:cs="Arial"/>
                <w:sz w:val="20"/>
                <w:szCs w:val="20"/>
              </w:rPr>
              <w:t xml:space="preserve"> for the introduction</w:t>
            </w:r>
            <w:r>
              <w:rPr>
                <w:rFonts w:ascii="Comic Sans MS" w:hAnsi="Comic Sans MS" w:cs="Arial"/>
                <w:sz w:val="20"/>
                <w:szCs w:val="20"/>
              </w:rPr>
              <w:t xml:space="preserve">- </w:t>
            </w:r>
            <w:proofErr w:type="spellStart"/>
            <w:r>
              <w:rPr>
                <w:rFonts w:ascii="Comic Sans MS" w:hAnsi="Comic Sans MS" w:cs="Arial"/>
                <w:sz w:val="20"/>
                <w:szCs w:val="20"/>
              </w:rPr>
              <w:t>chn</w:t>
            </w:r>
            <w:proofErr w:type="spellEnd"/>
            <w:r>
              <w:rPr>
                <w:rFonts w:ascii="Comic Sans MS" w:hAnsi="Comic Sans MS" w:cs="Arial"/>
                <w:sz w:val="20"/>
                <w:szCs w:val="20"/>
              </w:rPr>
              <w:t xml:space="preserve"> could write what? Where? Who? And When? In the margin to prepare to answer these.</w:t>
            </w:r>
          </w:p>
          <w:p w14:paraId="44E871BC" w14:textId="77777777" w:rsidR="00DD4CB6" w:rsidRPr="00A00130" w:rsidRDefault="00DD4CB6" w:rsidP="00DD4CB6">
            <w:pPr>
              <w:rPr>
                <w:rFonts w:ascii="Comic Sans MS" w:hAnsi="Comic Sans MS" w:cs="Arial"/>
                <w:sz w:val="20"/>
                <w:szCs w:val="20"/>
              </w:rPr>
            </w:pPr>
          </w:p>
        </w:tc>
        <w:tc>
          <w:tcPr>
            <w:tcW w:w="5690" w:type="dxa"/>
            <w:tcBorders>
              <w:top w:val="single" w:sz="4" w:space="0" w:color="000000" w:themeColor="text1"/>
              <w:left w:val="single" w:sz="4" w:space="0" w:color="000000" w:themeColor="text1"/>
              <w:bottom w:val="single" w:sz="4" w:space="0" w:color="000000" w:themeColor="text1"/>
            </w:tcBorders>
            <w:shd w:val="clear" w:color="auto" w:fill="auto"/>
          </w:tcPr>
          <w:p w14:paraId="175B4C27" w14:textId="77777777" w:rsidR="006221EC" w:rsidRDefault="002866BC" w:rsidP="004837A7">
            <w:pPr>
              <w:rPr>
                <w:rFonts w:ascii="Comic Sans MS" w:hAnsi="Comic Sans MS" w:cs="Arial"/>
                <w:b/>
                <w:sz w:val="20"/>
                <w:szCs w:val="20"/>
                <w:u w:val="single"/>
              </w:rPr>
            </w:pPr>
            <w:r w:rsidRPr="002866BC">
              <w:rPr>
                <w:rFonts w:ascii="Comic Sans MS" w:hAnsi="Comic Sans MS" w:cs="Arial"/>
                <w:b/>
                <w:sz w:val="20"/>
                <w:szCs w:val="20"/>
                <w:u w:val="single"/>
              </w:rPr>
              <w:t>LO: To make notes from a news report</w:t>
            </w:r>
          </w:p>
          <w:p w14:paraId="144A5D23" w14:textId="77777777" w:rsidR="00DD4CB6" w:rsidRDefault="00DD4CB6" w:rsidP="004837A7">
            <w:pPr>
              <w:rPr>
                <w:rFonts w:ascii="Comic Sans MS" w:hAnsi="Comic Sans MS" w:cs="Arial"/>
                <w:b/>
                <w:sz w:val="20"/>
                <w:szCs w:val="20"/>
                <w:u w:val="single"/>
              </w:rPr>
            </w:pPr>
          </w:p>
          <w:p w14:paraId="31AB76E9" w14:textId="77777777" w:rsidR="00733FE0" w:rsidRDefault="00733FE0" w:rsidP="004837A7">
            <w:pPr>
              <w:rPr>
                <w:rFonts w:ascii="Comic Sans MS" w:hAnsi="Comic Sans MS" w:cs="Arial"/>
                <w:b/>
                <w:sz w:val="20"/>
                <w:szCs w:val="20"/>
                <w:u w:val="single"/>
              </w:rPr>
            </w:pPr>
            <w:r>
              <w:rPr>
                <w:rFonts w:ascii="Comic Sans MS" w:hAnsi="Comic Sans MS" w:cs="Arial"/>
                <w:b/>
                <w:sz w:val="20"/>
                <w:szCs w:val="20"/>
                <w:u w:val="single"/>
              </w:rPr>
              <w:t>Draft books:</w:t>
            </w:r>
          </w:p>
          <w:p w14:paraId="7989EE86" w14:textId="77777777" w:rsidR="00DD4CB6" w:rsidRDefault="00DD4CB6" w:rsidP="004837A7">
            <w:pPr>
              <w:rPr>
                <w:rFonts w:ascii="Comic Sans MS" w:hAnsi="Comic Sans MS" w:cs="Arial"/>
                <w:sz w:val="20"/>
                <w:szCs w:val="20"/>
              </w:rPr>
            </w:pPr>
            <w:r w:rsidRPr="00DD4CB6">
              <w:rPr>
                <w:rFonts w:ascii="Comic Sans MS" w:hAnsi="Comic Sans MS" w:cs="Arial"/>
                <w:sz w:val="20"/>
                <w:szCs w:val="20"/>
              </w:rPr>
              <w:t>Make notes for your Intro in journalistic style – how can you grip your reader?</w:t>
            </w:r>
          </w:p>
          <w:p w14:paraId="17540275" w14:textId="0ECC5D60" w:rsidR="00CE4183" w:rsidRDefault="00CE4183" w:rsidP="004837A7">
            <w:pPr>
              <w:rPr>
                <w:rFonts w:ascii="Comic Sans MS" w:hAnsi="Comic Sans MS" w:cs="Arial"/>
                <w:sz w:val="20"/>
                <w:szCs w:val="20"/>
              </w:rPr>
            </w:pPr>
            <w:r>
              <w:rPr>
                <w:rFonts w:ascii="Comic Sans MS" w:hAnsi="Comic Sans MS" w:cs="Arial"/>
                <w:sz w:val="20"/>
                <w:szCs w:val="20"/>
              </w:rPr>
              <w:t xml:space="preserve">Remember to explain </w:t>
            </w:r>
            <w:r w:rsidR="00733FE0">
              <w:rPr>
                <w:rFonts w:ascii="Comic Sans MS" w:hAnsi="Comic Sans MS" w:cs="Arial"/>
                <w:sz w:val="20"/>
                <w:szCs w:val="20"/>
              </w:rPr>
              <w:t xml:space="preserve">4 </w:t>
            </w:r>
            <w:proofErr w:type="spellStart"/>
            <w:r w:rsidR="00733FE0">
              <w:rPr>
                <w:rFonts w:ascii="Comic Sans MS" w:hAnsi="Comic Sans MS" w:cs="Arial"/>
                <w:sz w:val="20"/>
                <w:szCs w:val="20"/>
              </w:rPr>
              <w:t>Ws</w:t>
            </w:r>
            <w:proofErr w:type="spellEnd"/>
            <w:r w:rsidR="00733FE0">
              <w:rPr>
                <w:rFonts w:ascii="Comic Sans MS" w:hAnsi="Comic Sans MS" w:cs="Arial"/>
                <w:sz w:val="20"/>
                <w:szCs w:val="20"/>
              </w:rPr>
              <w:t xml:space="preserve"> needed in</w:t>
            </w:r>
            <w:r w:rsidR="00BB778A">
              <w:rPr>
                <w:rFonts w:ascii="Comic Sans MS" w:hAnsi="Comic Sans MS" w:cs="Arial"/>
                <w:sz w:val="20"/>
                <w:szCs w:val="20"/>
              </w:rPr>
              <w:t xml:space="preserve"> </w:t>
            </w:r>
            <w:r w:rsidR="00733FE0">
              <w:rPr>
                <w:rFonts w:ascii="Comic Sans MS" w:hAnsi="Comic Sans MS" w:cs="Arial"/>
                <w:sz w:val="20"/>
                <w:szCs w:val="20"/>
              </w:rPr>
              <w:t>an introduction.</w:t>
            </w:r>
          </w:p>
          <w:p w14:paraId="5D621AD8" w14:textId="77777777" w:rsidR="00CE4183" w:rsidRDefault="00CE4183" w:rsidP="004837A7">
            <w:pPr>
              <w:rPr>
                <w:rFonts w:ascii="Comic Sans MS" w:hAnsi="Comic Sans MS" w:cs="Arial"/>
                <w:sz w:val="20"/>
                <w:szCs w:val="20"/>
              </w:rPr>
            </w:pPr>
            <w:r>
              <w:rPr>
                <w:rFonts w:ascii="Comic Sans MS" w:hAnsi="Comic Sans MS" w:cs="Arial"/>
                <w:sz w:val="20"/>
                <w:szCs w:val="20"/>
              </w:rPr>
              <w:t>What? Where? Who?</w:t>
            </w:r>
            <w:r w:rsidR="00733FE0">
              <w:rPr>
                <w:rFonts w:ascii="Comic Sans MS" w:hAnsi="Comic Sans MS" w:cs="Arial"/>
                <w:sz w:val="20"/>
                <w:szCs w:val="20"/>
              </w:rPr>
              <w:t xml:space="preserve"> When?</w:t>
            </w:r>
          </w:p>
          <w:p w14:paraId="738610EB" w14:textId="77777777" w:rsidR="00CE4183" w:rsidRDefault="00CE4183" w:rsidP="004837A7">
            <w:pPr>
              <w:rPr>
                <w:rFonts w:ascii="Comic Sans MS" w:hAnsi="Comic Sans MS" w:cs="Arial"/>
                <w:sz w:val="20"/>
                <w:szCs w:val="20"/>
              </w:rPr>
            </w:pPr>
          </w:p>
          <w:p w14:paraId="637805D2" w14:textId="77777777" w:rsidR="00F15792" w:rsidRDefault="00F15792" w:rsidP="004837A7">
            <w:pPr>
              <w:rPr>
                <w:rFonts w:ascii="Comic Sans MS" w:hAnsi="Comic Sans MS" w:cs="Arial"/>
                <w:sz w:val="20"/>
                <w:szCs w:val="20"/>
              </w:rPr>
            </w:pPr>
          </w:p>
          <w:p w14:paraId="463F29E8" w14:textId="77777777" w:rsidR="00F15792" w:rsidRDefault="00F15792" w:rsidP="004837A7">
            <w:pPr>
              <w:rPr>
                <w:rFonts w:ascii="Comic Sans MS" w:hAnsi="Comic Sans MS" w:cs="Arial"/>
                <w:sz w:val="20"/>
                <w:szCs w:val="20"/>
              </w:rPr>
            </w:pPr>
          </w:p>
          <w:p w14:paraId="2D8255E3" w14:textId="77777777" w:rsidR="00F15792" w:rsidRPr="00DD4CB6" w:rsidRDefault="00F15792" w:rsidP="004837A7">
            <w:pPr>
              <w:rPr>
                <w:rFonts w:ascii="Comic Sans MS" w:hAnsi="Comic Sans MS" w:cs="Arial"/>
                <w:sz w:val="20"/>
                <w:szCs w:val="20"/>
              </w:rPr>
            </w:pPr>
            <w:r>
              <w:rPr>
                <w:rFonts w:ascii="Comic Sans MS" w:hAnsi="Comic Sans MS" w:cs="Arial"/>
                <w:sz w:val="20"/>
                <w:szCs w:val="20"/>
              </w:rPr>
              <w:t>T support LA group –share ideas, children work together and teacher models using and improving their suggestions.</w:t>
            </w:r>
          </w:p>
        </w:tc>
        <w:tc>
          <w:tcPr>
            <w:tcW w:w="297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055E362" w14:textId="77777777" w:rsidR="006221EC" w:rsidRDefault="00F15792" w:rsidP="006221EC">
            <w:pPr>
              <w:rPr>
                <w:rFonts w:ascii="Comic Sans MS" w:hAnsi="Comic Sans MS" w:cs="Arial"/>
                <w:sz w:val="20"/>
                <w:szCs w:val="20"/>
              </w:rPr>
            </w:pPr>
            <w:r>
              <w:rPr>
                <w:rFonts w:ascii="Comic Sans MS" w:hAnsi="Comic Sans MS" w:cs="Arial"/>
                <w:sz w:val="20"/>
                <w:szCs w:val="20"/>
              </w:rPr>
              <w:t>Go over the answers to the 4 Intro questions:</w:t>
            </w:r>
          </w:p>
          <w:p w14:paraId="3B7B4B86" w14:textId="77777777" w:rsidR="00F15792" w:rsidRDefault="00F15792" w:rsidP="006221EC">
            <w:pPr>
              <w:rPr>
                <w:rFonts w:ascii="Comic Sans MS" w:hAnsi="Comic Sans MS" w:cs="Arial"/>
                <w:sz w:val="20"/>
                <w:szCs w:val="20"/>
              </w:rPr>
            </w:pPr>
          </w:p>
          <w:p w14:paraId="508FC676" w14:textId="77777777" w:rsidR="00F15792" w:rsidRDefault="00F15792" w:rsidP="00F15792">
            <w:pPr>
              <w:rPr>
                <w:rFonts w:ascii="Comic Sans MS" w:hAnsi="Comic Sans MS" w:cs="Arial"/>
                <w:sz w:val="20"/>
                <w:szCs w:val="20"/>
              </w:rPr>
            </w:pPr>
            <w:r w:rsidRPr="00F15792">
              <w:rPr>
                <w:rFonts w:ascii="Comic Sans MS" w:hAnsi="Comic Sans MS" w:cs="Arial"/>
                <w:sz w:val="20"/>
                <w:szCs w:val="20"/>
                <w:u w:val="single"/>
              </w:rPr>
              <w:t>What?</w:t>
            </w:r>
            <w:r>
              <w:rPr>
                <w:rFonts w:ascii="Comic Sans MS" w:hAnsi="Comic Sans MS" w:cs="Arial"/>
                <w:sz w:val="20"/>
                <w:szCs w:val="20"/>
              </w:rPr>
              <w:t xml:space="preserve"> Plastic has been recycled into bricks for building classrooms</w:t>
            </w:r>
          </w:p>
          <w:p w14:paraId="3A0FF5F2" w14:textId="77777777" w:rsidR="00F15792" w:rsidRDefault="00F15792" w:rsidP="00F15792">
            <w:pPr>
              <w:rPr>
                <w:rFonts w:ascii="Comic Sans MS" w:hAnsi="Comic Sans MS" w:cs="Arial"/>
                <w:sz w:val="20"/>
                <w:szCs w:val="20"/>
              </w:rPr>
            </w:pPr>
          </w:p>
          <w:p w14:paraId="5D34309C" w14:textId="77777777" w:rsidR="00F15792" w:rsidRDefault="00F15792" w:rsidP="00F15792">
            <w:pPr>
              <w:rPr>
                <w:rFonts w:ascii="Comic Sans MS" w:hAnsi="Comic Sans MS" w:cs="Arial"/>
                <w:sz w:val="20"/>
                <w:szCs w:val="20"/>
              </w:rPr>
            </w:pPr>
            <w:r w:rsidRPr="00F15792">
              <w:rPr>
                <w:rFonts w:ascii="Comic Sans MS" w:hAnsi="Comic Sans MS" w:cs="Arial"/>
                <w:sz w:val="20"/>
                <w:szCs w:val="20"/>
                <w:u w:val="single"/>
              </w:rPr>
              <w:t>Where?</w:t>
            </w:r>
            <w:r>
              <w:rPr>
                <w:rFonts w:ascii="Comic Sans MS" w:hAnsi="Comic Sans MS" w:cs="Arial"/>
                <w:sz w:val="20"/>
                <w:szCs w:val="20"/>
              </w:rPr>
              <w:t xml:space="preserve"> Ivory Coast (Cote d’Ivoire) Discuss use of brackets for adding extra info.</w:t>
            </w:r>
          </w:p>
          <w:p w14:paraId="5630AD66" w14:textId="77777777" w:rsidR="00F15792" w:rsidRPr="00F15792" w:rsidRDefault="00F15792" w:rsidP="00F15792">
            <w:pPr>
              <w:rPr>
                <w:rFonts w:ascii="Comic Sans MS" w:hAnsi="Comic Sans MS" w:cs="Arial"/>
                <w:i/>
                <w:sz w:val="20"/>
                <w:szCs w:val="20"/>
              </w:rPr>
            </w:pPr>
          </w:p>
          <w:p w14:paraId="76BD06CA" w14:textId="77777777" w:rsidR="00F15792" w:rsidRDefault="00F15792" w:rsidP="00F15792">
            <w:pPr>
              <w:rPr>
                <w:rFonts w:ascii="Comic Sans MS" w:hAnsi="Comic Sans MS" w:cs="Arial"/>
                <w:sz w:val="20"/>
                <w:szCs w:val="20"/>
              </w:rPr>
            </w:pPr>
            <w:r w:rsidRPr="00F15792">
              <w:rPr>
                <w:rFonts w:ascii="Comic Sans MS" w:hAnsi="Comic Sans MS" w:cs="Arial"/>
                <w:i/>
                <w:sz w:val="20"/>
                <w:szCs w:val="20"/>
              </w:rPr>
              <w:t xml:space="preserve"> </w:t>
            </w:r>
            <w:r w:rsidRPr="00F15792">
              <w:rPr>
                <w:rFonts w:ascii="Comic Sans MS" w:hAnsi="Comic Sans MS" w:cs="Arial"/>
                <w:sz w:val="20"/>
                <w:szCs w:val="20"/>
                <w:u w:val="single"/>
              </w:rPr>
              <w:t>Who?</w:t>
            </w:r>
            <w:r w:rsidRPr="00F15792">
              <w:rPr>
                <w:rFonts w:ascii="Comic Sans MS" w:hAnsi="Comic Sans MS" w:cs="Arial"/>
                <w:sz w:val="20"/>
                <w:szCs w:val="20"/>
              </w:rPr>
              <w:t xml:space="preserve"> </w:t>
            </w:r>
            <w:r>
              <w:rPr>
                <w:rFonts w:ascii="Comic Sans MS" w:hAnsi="Comic Sans MS" w:cs="Arial"/>
                <w:sz w:val="20"/>
                <w:szCs w:val="20"/>
              </w:rPr>
              <w:t xml:space="preserve">UNICEF and </w:t>
            </w:r>
            <w:proofErr w:type="spellStart"/>
            <w:r>
              <w:rPr>
                <w:rFonts w:ascii="Comic Sans MS" w:hAnsi="Comic Sans MS" w:cs="Arial"/>
                <w:sz w:val="20"/>
                <w:szCs w:val="20"/>
              </w:rPr>
              <w:t>Conceptos</w:t>
            </w:r>
            <w:proofErr w:type="spellEnd"/>
            <w:r>
              <w:rPr>
                <w:rFonts w:ascii="Comic Sans MS" w:hAnsi="Comic Sans MS" w:cs="Arial"/>
                <w:sz w:val="20"/>
                <w:szCs w:val="20"/>
              </w:rPr>
              <w:t xml:space="preserve"> </w:t>
            </w:r>
            <w:proofErr w:type="spellStart"/>
            <w:r>
              <w:rPr>
                <w:rFonts w:ascii="Comic Sans MS" w:hAnsi="Comic Sans MS" w:cs="Arial"/>
                <w:sz w:val="20"/>
                <w:szCs w:val="20"/>
              </w:rPr>
              <w:t>Plasticos</w:t>
            </w:r>
            <w:proofErr w:type="spellEnd"/>
            <w:r>
              <w:rPr>
                <w:rFonts w:ascii="Comic Sans MS" w:hAnsi="Comic Sans MS" w:cs="Arial"/>
                <w:sz w:val="20"/>
                <w:szCs w:val="20"/>
              </w:rPr>
              <w:t xml:space="preserve"> from Columbia.</w:t>
            </w:r>
          </w:p>
          <w:p w14:paraId="5514F934" w14:textId="77777777" w:rsidR="00F15792" w:rsidRDefault="00F15792" w:rsidP="00F15792">
            <w:pPr>
              <w:rPr>
                <w:rFonts w:ascii="Comic Sans MS" w:hAnsi="Comic Sans MS" w:cs="Arial"/>
                <w:sz w:val="20"/>
                <w:szCs w:val="20"/>
              </w:rPr>
            </w:pPr>
            <w:r>
              <w:rPr>
                <w:rFonts w:ascii="Comic Sans MS" w:hAnsi="Comic Sans MS" w:cs="Arial"/>
                <w:sz w:val="20"/>
                <w:szCs w:val="20"/>
              </w:rPr>
              <w:t>(You could use brackets to explain acronyms)</w:t>
            </w:r>
          </w:p>
          <w:p w14:paraId="61829076" w14:textId="77777777" w:rsidR="00F15792" w:rsidRPr="00F15792" w:rsidRDefault="00F15792" w:rsidP="00F15792">
            <w:pPr>
              <w:rPr>
                <w:rFonts w:ascii="Comic Sans MS" w:hAnsi="Comic Sans MS" w:cs="Arial"/>
                <w:sz w:val="20"/>
                <w:szCs w:val="20"/>
              </w:rPr>
            </w:pPr>
          </w:p>
          <w:p w14:paraId="79D98FED" w14:textId="77777777" w:rsidR="00F15792" w:rsidRPr="00F15792" w:rsidRDefault="00F15792" w:rsidP="00F15792">
            <w:pPr>
              <w:rPr>
                <w:rFonts w:ascii="Comic Sans MS" w:hAnsi="Comic Sans MS" w:cs="Arial"/>
                <w:sz w:val="20"/>
                <w:szCs w:val="20"/>
              </w:rPr>
            </w:pPr>
            <w:r w:rsidRPr="00F15792">
              <w:rPr>
                <w:rFonts w:ascii="Comic Sans MS" w:hAnsi="Comic Sans MS" w:cs="Arial"/>
                <w:sz w:val="20"/>
                <w:szCs w:val="20"/>
                <w:u w:val="single"/>
              </w:rPr>
              <w:t>When?</w:t>
            </w:r>
            <w:r>
              <w:rPr>
                <w:rFonts w:ascii="Comic Sans MS" w:hAnsi="Comic Sans MS" w:cs="Arial"/>
                <w:sz w:val="20"/>
                <w:szCs w:val="20"/>
              </w:rPr>
              <w:t xml:space="preserve"> Since 2018</w:t>
            </w:r>
          </w:p>
          <w:p w14:paraId="2BA226A1" w14:textId="77777777" w:rsidR="00F15792" w:rsidRDefault="00F15792" w:rsidP="006221EC">
            <w:pPr>
              <w:rPr>
                <w:rFonts w:ascii="Comic Sans MS" w:hAnsi="Comic Sans MS" w:cs="Arial"/>
                <w:sz w:val="20"/>
                <w:szCs w:val="20"/>
              </w:rPr>
            </w:pPr>
          </w:p>
        </w:tc>
        <w:tc>
          <w:tcPr>
            <w:tcW w:w="147" w:type="dxa"/>
            <w:tcBorders>
              <w:left w:val="single" w:sz="4" w:space="0" w:color="000000" w:themeColor="text1"/>
            </w:tcBorders>
            <w:shd w:val="clear" w:color="auto" w:fill="auto"/>
            <w:textDirection w:val="btLr"/>
          </w:tcPr>
          <w:p w14:paraId="17AD93B2" w14:textId="77777777" w:rsidR="006221EC" w:rsidRDefault="006221EC" w:rsidP="004837A7">
            <w:pPr>
              <w:snapToGrid w:val="0"/>
              <w:rPr>
                <w:rFonts w:ascii="Arial" w:hAnsi="Arial" w:cs="Arial"/>
                <w:b/>
                <w:sz w:val="22"/>
                <w:szCs w:val="22"/>
              </w:rPr>
            </w:pPr>
          </w:p>
        </w:tc>
        <w:tc>
          <w:tcPr>
            <w:tcW w:w="60" w:type="dxa"/>
            <w:shd w:val="clear" w:color="auto" w:fill="auto"/>
          </w:tcPr>
          <w:p w14:paraId="0DE4B5B7" w14:textId="77777777" w:rsidR="006221EC" w:rsidRDefault="006221EC" w:rsidP="004837A7">
            <w:pPr>
              <w:snapToGrid w:val="0"/>
            </w:pPr>
          </w:p>
        </w:tc>
        <w:tc>
          <w:tcPr>
            <w:tcW w:w="60" w:type="dxa"/>
            <w:shd w:val="clear" w:color="auto" w:fill="auto"/>
          </w:tcPr>
          <w:p w14:paraId="66204FF1" w14:textId="77777777" w:rsidR="006221EC" w:rsidRDefault="006221EC" w:rsidP="004837A7">
            <w:pPr>
              <w:snapToGrid w:val="0"/>
            </w:pPr>
          </w:p>
        </w:tc>
        <w:tc>
          <w:tcPr>
            <w:tcW w:w="60" w:type="dxa"/>
            <w:gridSpan w:val="2"/>
            <w:shd w:val="clear" w:color="auto" w:fill="auto"/>
          </w:tcPr>
          <w:p w14:paraId="2DBF0D7D" w14:textId="77777777" w:rsidR="006221EC" w:rsidRDefault="006221EC" w:rsidP="004837A7">
            <w:pPr>
              <w:snapToGrid w:val="0"/>
            </w:pPr>
          </w:p>
        </w:tc>
        <w:tc>
          <w:tcPr>
            <w:tcW w:w="60" w:type="dxa"/>
            <w:shd w:val="clear" w:color="auto" w:fill="auto"/>
          </w:tcPr>
          <w:p w14:paraId="6B62F1B3" w14:textId="77777777" w:rsidR="006221EC" w:rsidRDefault="006221EC" w:rsidP="004837A7">
            <w:pPr>
              <w:snapToGrid w:val="0"/>
            </w:pPr>
          </w:p>
        </w:tc>
      </w:tr>
      <w:tr w:rsidR="006221EC" w14:paraId="5E436255" w14:textId="77777777" w:rsidTr="00604DD3">
        <w:trPr>
          <w:cantSplit/>
          <w:trHeight w:val="2826"/>
        </w:trPr>
        <w:tc>
          <w:tcPr>
            <w:tcW w:w="557" w:type="dxa"/>
            <w:tcBorders>
              <w:top w:val="single" w:sz="4" w:space="0" w:color="000000" w:themeColor="text1"/>
              <w:left w:val="single" w:sz="4" w:space="0" w:color="000000" w:themeColor="text1"/>
              <w:bottom w:val="single" w:sz="4" w:space="0" w:color="000000" w:themeColor="text1"/>
            </w:tcBorders>
            <w:shd w:val="clear" w:color="auto" w:fill="DFDFDF"/>
            <w:textDirection w:val="btLr"/>
          </w:tcPr>
          <w:p w14:paraId="1D6216F8" w14:textId="77777777" w:rsidR="006221EC" w:rsidRDefault="002866BC" w:rsidP="004837A7">
            <w:pPr>
              <w:snapToGrid w:val="0"/>
              <w:ind w:left="113" w:right="113"/>
              <w:rPr>
                <w:rFonts w:ascii="Arial" w:hAnsi="Arial" w:cs="Arial"/>
                <w:b/>
                <w:sz w:val="22"/>
                <w:szCs w:val="22"/>
              </w:rPr>
            </w:pPr>
            <w:r>
              <w:rPr>
                <w:rFonts w:ascii="Arial" w:hAnsi="Arial" w:cs="Arial"/>
                <w:b/>
                <w:sz w:val="22"/>
                <w:szCs w:val="22"/>
              </w:rPr>
              <w:t>Friday</w:t>
            </w:r>
            <w:r w:rsidR="00E520F7">
              <w:rPr>
                <w:rFonts w:ascii="Arial" w:hAnsi="Arial" w:cs="Arial"/>
                <w:b/>
                <w:sz w:val="22"/>
                <w:szCs w:val="22"/>
              </w:rPr>
              <w:t xml:space="preserve"> 24</w:t>
            </w:r>
            <w:r w:rsidR="00E520F7" w:rsidRPr="00E520F7">
              <w:rPr>
                <w:rFonts w:ascii="Arial" w:hAnsi="Arial" w:cs="Arial"/>
                <w:b/>
                <w:sz w:val="22"/>
                <w:szCs w:val="22"/>
                <w:vertAlign w:val="superscript"/>
              </w:rPr>
              <w:t>th</w:t>
            </w:r>
          </w:p>
          <w:p w14:paraId="5D26DC16" w14:textId="18D779A3" w:rsidR="00E520F7" w:rsidRDefault="00E520F7" w:rsidP="004837A7">
            <w:pPr>
              <w:snapToGrid w:val="0"/>
              <w:ind w:left="113" w:right="113"/>
              <w:rPr>
                <w:rFonts w:ascii="Arial" w:hAnsi="Arial" w:cs="Arial"/>
                <w:b/>
                <w:sz w:val="22"/>
                <w:szCs w:val="22"/>
              </w:rPr>
            </w:pPr>
          </w:p>
        </w:tc>
        <w:tc>
          <w:tcPr>
            <w:tcW w:w="5954" w:type="dxa"/>
            <w:tcBorders>
              <w:top w:val="single" w:sz="4" w:space="0" w:color="000000" w:themeColor="text1"/>
              <w:left w:val="single" w:sz="4" w:space="0" w:color="000000" w:themeColor="text1"/>
              <w:bottom w:val="single" w:sz="4" w:space="0" w:color="000000" w:themeColor="text1"/>
            </w:tcBorders>
            <w:shd w:val="clear" w:color="auto" w:fill="auto"/>
          </w:tcPr>
          <w:p w14:paraId="165E03C8" w14:textId="66E6ACB5" w:rsidR="006221EC" w:rsidRDefault="002866BC" w:rsidP="006221EC">
            <w:pPr>
              <w:rPr>
                <w:rFonts w:ascii="Comic Sans MS" w:hAnsi="Comic Sans MS" w:cs="Arial"/>
                <w:sz w:val="20"/>
                <w:szCs w:val="20"/>
              </w:rPr>
            </w:pPr>
            <w:r>
              <w:rPr>
                <w:rFonts w:ascii="Comic Sans MS" w:hAnsi="Comic Sans MS" w:cs="Arial"/>
                <w:sz w:val="20"/>
                <w:szCs w:val="20"/>
              </w:rPr>
              <w:t>Use Twinkl KS2 Newspaper Report differentiated prompts.</w:t>
            </w:r>
            <w:r w:rsidR="00D748F8">
              <w:rPr>
                <w:rFonts w:ascii="Comic Sans MS" w:hAnsi="Comic Sans MS" w:cs="Arial"/>
                <w:sz w:val="20"/>
                <w:szCs w:val="20"/>
              </w:rPr>
              <w:t>(saved in OPB folder)</w:t>
            </w:r>
          </w:p>
          <w:p w14:paraId="6B4A91D9" w14:textId="0A051769" w:rsidR="00F15792" w:rsidRDefault="002866BC" w:rsidP="006221EC">
            <w:pPr>
              <w:rPr>
                <w:rFonts w:ascii="Comic Sans MS" w:hAnsi="Comic Sans MS" w:cs="Arial"/>
                <w:sz w:val="20"/>
                <w:szCs w:val="20"/>
              </w:rPr>
            </w:pPr>
            <w:r>
              <w:rPr>
                <w:rFonts w:ascii="Comic Sans MS" w:hAnsi="Comic Sans MS" w:cs="Arial"/>
                <w:sz w:val="20"/>
                <w:szCs w:val="20"/>
              </w:rPr>
              <w:t>Give every child the ** blank sheet</w:t>
            </w:r>
            <w:r w:rsidR="00F15792">
              <w:rPr>
                <w:rFonts w:ascii="Comic Sans MS" w:hAnsi="Comic Sans MS" w:cs="Arial"/>
                <w:sz w:val="20"/>
                <w:szCs w:val="20"/>
              </w:rPr>
              <w:t xml:space="preserve"> to write </w:t>
            </w:r>
            <w:proofErr w:type="spellStart"/>
            <w:r w:rsidR="00D748F8">
              <w:rPr>
                <w:rFonts w:ascii="Comic Sans MS" w:hAnsi="Comic Sans MS" w:cs="Arial"/>
                <w:sz w:val="20"/>
                <w:szCs w:val="20"/>
              </w:rPr>
              <w:t>thei</w:t>
            </w:r>
            <w:proofErr w:type="spellEnd"/>
            <w:r w:rsidR="00D748F8">
              <w:rPr>
                <w:rFonts w:ascii="Comic Sans MS" w:hAnsi="Comic Sans MS" w:cs="Arial"/>
                <w:sz w:val="20"/>
                <w:szCs w:val="20"/>
              </w:rPr>
              <w:t xml:space="preserve"> plan </w:t>
            </w:r>
            <w:r w:rsidR="00F15792">
              <w:rPr>
                <w:rFonts w:ascii="Comic Sans MS" w:hAnsi="Comic Sans MS" w:cs="Arial"/>
                <w:sz w:val="20"/>
                <w:szCs w:val="20"/>
              </w:rPr>
              <w:t>on</w:t>
            </w:r>
            <w:r>
              <w:rPr>
                <w:rFonts w:ascii="Comic Sans MS" w:hAnsi="Comic Sans MS" w:cs="Arial"/>
                <w:sz w:val="20"/>
                <w:szCs w:val="20"/>
              </w:rPr>
              <w:t xml:space="preserve">. </w:t>
            </w:r>
          </w:p>
          <w:p w14:paraId="45F4D452" w14:textId="05B8E95E" w:rsidR="002866BC" w:rsidRDefault="002866BC" w:rsidP="006221EC">
            <w:pPr>
              <w:rPr>
                <w:rFonts w:ascii="Comic Sans MS" w:hAnsi="Comic Sans MS" w:cs="Arial"/>
                <w:sz w:val="20"/>
                <w:szCs w:val="20"/>
              </w:rPr>
            </w:pPr>
            <w:r>
              <w:rPr>
                <w:rFonts w:ascii="Comic Sans MS" w:hAnsi="Comic Sans MS" w:cs="Arial"/>
                <w:sz w:val="20"/>
                <w:szCs w:val="20"/>
              </w:rPr>
              <w:t>Give LA the * in addition to guide them.</w:t>
            </w:r>
          </w:p>
          <w:p w14:paraId="21DD6902" w14:textId="77777777" w:rsidR="00D748F8" w:rsidRDefault="00D748F8" w:rsidP="006221EC">
            <w:pPr>
              <w:rPr>
                <w:rFonts w:ascii="Comic Sans MS" w:hAnsi="Comic Sans MS" w:cs="Arial"/>
                <w:sz w:val="20"/>
                <w:szCs w:val="20"/>
              </w:rPr>
            </w:pPr>
          </w:p>
          <w:p w14:paraId="1629CAC6" w14:textId="77777777" w:rsidR="00733FE0" w:rsidRDefault="00733FE0" w:rsidP="006221EC">
            <w:pPr>
              <w:rPr>
                <w:rFonts w:ascii="Comic Sans MS" w:hAnsi="Comic Sans MS" w:cs="Arial"/>
                <w:sz w:val="20"/>
                <w:szCs w:val="20"/>
              </w:rPr>
            </w:pPr>
            <w:r>
              <w:rPr>
                <w:rFonts w:ascii="Comic Sans MS" w:hAnsi="Comic Sans MS" w:cs="Arial"/>
                <w:sz w:val="20"/>
                <w:szCs w:val="20"/>
              </w:rPr>
              <w:t>Share ideas for name of newspaper.</w:t>
            </w:r>
          </w:p>
          <w:p w14:paraId="4A35C601" w14:textId="77777777" w:rsidR="00733FE0" w:rsidRDefault="00733FE0" w:rsidP="006221EC">
            <w:pPr>
              <w:rPr>
                <w:rFonts w:ascii="Comic Sans MS" w:hAnsi="Comic Sans MS" w:cs="Arial"/>
                <w:sz w:val="20"/>
                <w:szCs w:val="20"/>
              </w:rPr>
            </w:pPr>
            <w:r>
              <w:rPr>
                <w:rFonts w:ascii="Comic Sans MS" w:hAnsi="Comic Sans MS" w:cs="Arial"/>
                <w:sz w:val="20"/>
                <w:szCs w:val="20"/>
              </w:rPr>
              <w:t>Share ideas for a good Heading (who can make it catchy?)</w:t>
            </w:r>
          </w:p>
          <w:p w14:paraId="1588F715" w14:textId="77777777" w:rsidR="00CE4183" w:rsidRPr="00A00130" w:rsidRDefault="00CE4183" w:rsidP="006221EC">
            <w:pPr>
              <w:rPr>
                <w:rFonts w:ascii="Comic Sans MS" w:hAnsi="Comic Sans MS" w:cs="Arial"/>
                <w:sz w:val="20"/>
                <w:szCs w:val="20"/>
              </w:rPr>
            </w:pPr>
            <w:r>
              <w:rPr>
                <w:rFonts w:ascii="Comic Sans MS" w:hAnsi="Comic Sans MS" w:cs="Arial"/>
                <w:sz w:val="20"/>
                <w:szCs w:val="20"/>
              </w:rPr>
              <w:t>Discuss each of the paragraphs.</w:t>
            </w:r>
          </w:p>
        </w:tc>
        <w:tc>
          <w:tcPr>
            <w:tcW w:w="5690" w:type="dxa"/>
            <w:tcBorders>
              <w:top w:val="single" w:sz="4" w:space="0" w:color="000000" w:themeColor="text1"/>
              <w:left w:val="single" w:sz="4" w:space="0" w:color="000000" w:themeColor="text1"/>
              <w:bottom w:val="single" w:sz="4" w:space="0" w:color="000000" w:themeColor="text1"/>
            </w:tcBorders>
            <w:shd w:val="clear" w:color="auto" w:fill="auto"/>
          </w:tcPr>
          <w:p w14:paraId="3713ADBC" w14:textId="77777777" w:rsidR="006221EC" w:rsidRDefault="002866BC" w:rsidP="004837A7">
            <w:pPr>
              <w:rPr>
                <w:rFonts w:ascii="Comic Sans MS" w:hAnsi="Comic Sans MS" w:cs="Arial"/>
                <w:b/>
                <w:sz w:val="20"/>
                <w:szCs w:val="20"/>
                <w:u w:val="single"/>
              </w:rPr>
            </w:pPr>
            <w:r w:rsidRPr="002866BC">
              <w:rPr>
                <w:rFonts w:ascii="Comic Sans MS" w:hAnsi="Comic Sans MS" w:cs="Arial"/>
                <w:b/>
                <w:sz w:val="20"/>
                <w:szCs w:val="20"/>
                <w:u w:val="single"/>
              </w:rPr>
              <w:t>LO: To plan my newspaper report</w:t>
            </w:r>
          </w:p>
          <w:p w14:paraId="02F2C34E" w14:textId="77777777" w:rsidR="002866BC" w:rsidRDefault="002866BC" w:rsidP="004837A7">
            <w:pPr>
              <w:rPr>
                <w:rFonts w:ascii="Comic Sans MS" w:hAnsi="Comic Sans MS" w:cs="Arial"/>
                <w:b/>
                <w:sz w:val="20"/>
                <w:szCs w:val="20"/>
                <w:u w:val="single"/>
              </w:rPr>
            </w:pPr>
          </w:p>
          <w:p w14:paraId="6022D074" w14:textId="77777777" w:rsidR="00733FE0" w:rsidRDefault="00733FE0" w:rsidP="004837A7">
            <w:pPr>
              <w:rPr>
                <w:rFonts w:ascii="Comic Sans MS" w:hAnsi="Comic Sans MS" w:cs="Arial"/>
                <w:sz w:val="20"/>
                <w:szCs w:val="20"/>
              </w:rPr>
            </w:pPr>
            <w:proofErr w:type="spellStart"/>
            <w:r w:rsidRPr="00733FE0">
              <w:rPr>
                <w:rFonts w:ascii="Comic Sans MS" w:hAnsi="Comic Sans MS" w:cs="Arial"/>
                <w:sz w:val="20"/>
                <w:szCs w:val="20"/>
              </w:rPr>
              <w:t>Chn</w:t>
            </w:r>
            <w:proofErr w:type="spellEnd"/>
            <w:r w:rsidRPr="00733FE0">
              <w:rPr>
                <w:rFonts w:ascii="Comic Sans MS" w:hAnsi="Comic Sans MS" w:cs="Arial"/>
                <w:sz w:val="20"/>
                <w:szCs w:val="20"/>
              </w:rPr>
              <w:t xml:space="preserve"> complete their plan</w:t>
            </w:r>
            <w:r w:rsidR="00F15792">
              <w:rPr>
                <w:rFonts w:ascii="Comic Sans MS" w:hAnsi="Comic Sans MS" w:cs="Arial"/>
                <w:sz w:val="20"/>
                <w:szCs w:val="20"/>
              </w:rPr>
              <w:t xml:space="preserve"> on sheet</w:t>
            </w:r>
            <w:r w:rsidRPr="00733FE0">
              <w:rPr>
                <w:rFonts w:ascii="Comic Sans MS" w:hAnsi="Comic Sans MS" w:cs="Arial"/>
                <w:sz w:val="20"/>
                <w:szCs w:val="20"/>
              </w:rPr>
              <w:t xml:space="preserve">- </w:t>
            </w:r>
            <w:r w:rsidRPr="00D748F8">
              <w:rPr>
                <w:rFonts w:ascii="Comic Sans MS" w:hAnsi="Comic Sans MS" w:cs="Arial"/>
                <w:i/>
                <w:sz w:val="20"/>
                <w:szCs w:val="20"/>
              </w:rPr>
              <w:t>note making</w:t>
            </w:r>
            <w:r w:rsidRPr="00733FE0">
              <w:rPr>
                <w:rFonts w:ascii="Comic Sans MS" w:hAnsi="Comic Sans MS" w:cs="Arial"/>
                <w:sz w:val="20"/>
                <w:szCs w:val="20"/>
              </w:rPr>
              <w:t xml:space="preserve"> in each section</w:t>
            </w:r>
          </w:p>
          <w:p w14:paraId="680A4E5D" w14:textId="77777777" w:rsidR="00F15792" w:rsidRDefault="00F15792" w:rsidP="004837A7">
            <w:pPr>
              <w:rPr>
                <w:rFonts w:ascii="Comic Sans MS" w:hAnsi="Comic Sans MS" w:cs="Arial"/>
                <w:sz w:val="20"/>
                <w:szCs w:val="20"/>
              </w:rPr>
            </w:pPr>
          </w:p>
          <w:p w14:paraId="19219836" w14:textId="77777777" w:rsidR="00F15792" w:rsidRDefault="00F15792" w:rsidP="004837A7">
            <w:pPr>
              <w:rPr>
                <w:rFonts w:ascii="Comic Sans MS" w:hAnsi="Comic Sans MS" w:cs="Arial"/>
                <w:sz w:val="20"/>
                <w:szCs w:val="20"/>
              </w:rPr>
            </w:pPr>
          </w:p>
          <w:p w14:paraId="296FEF7D" w14:textId="77777777" w:rsidR="00F15792" w:rsidRDefault="00F15792" w:rsidP="004837A7">
            <w:pPr>
              <w:rPr>
                <w:rFonts w:ascii="Comic Sans MS" w:hAnsi="Comic Sans MS" w:cs="Arial"/>
                <w:sz w:val="20"/>
                <w:szCs w:val="20"/>
              </w:rPr>
            </w:pPr>
          </w:p>
          <w:p w14:paraId="445CF664" w14:textId="77777777" w:rsidR="00F15792" w:rsidRDefault="00F15792" w:rsidP="004837A7">
            <w:pPr>
              <w:rPr>
                <w:rFonts w:ascii="Comic Sans MS" w:hAnsi="Comic Sans MS" w:cs="Arial"/>
                <w:sz w:val="20"/>
                <w:szCs w:val="20"/>
              </w:rPr>
            </w:pPr>
            <w:r>
              <w:rPr>
                <w:rFonts w:ascii="Comic Sans MS" w:hAnsi="Comic Sans MS" w:cs="Arial"/>
                <w:sz w:val="20"/>
                <w:szCs w:val="20"/>
              </w:rPr>
              <w:t>T support LA group –share ideas, children work together and teacher models using and improving their suggestions.</w:t>
            </w:r>
          </w:p>
          <w:p w14:paraId="6D83D351" w14:textId="77777777" w:rsidR="00D748F8" w:rsidRDefault="00D748F8" w:rsidP="004837A7">
            <w:pPr>
              <w:rPr>
                <w:rFonts w:ascii="Comic Sans MS" w:hAnsi="Comic Sans MS" w:cs="Arial"/>
                <w:sz w:val="20"/>
                <w:szCs w:val="20"/>
              </w:rPr>
            </w:pPr>
          </w:p>
          <w:p w14:paraId="204235CD" w14:textId="626988FB" w:rsidR="00D748F8" w:rsidRPr="00733FE0" w:rsidRDefault="00D748F8" w:rsidP="004837A7">
            <w:pPr>
              <w:rPr>
                <w:rFonts w:ascii="Comic Sans MS" w:hAnsi="Comic Sans MS" w:cs="Arial"/>
                <w:sz w:val="20"/>
                <w:szCs w:val="20"/>
              </w:rPr>
            </w:pPr>
            <w:r>
              <w:rPr>
                <w:rFonts w:ascii="Comic Sans MS" w:hAnsi="Comic Sans MS" w:cs="Arial"/>
                <w:sz w:val="20"/>
                <w:szCs w:val="20"/>
              </w:rPr>
              <w:t xml:space="preserve">SEN- can use Newspaper Writing Template SEN </w:t>
            </w:r>
            <w:r>
              <w:rPr>
                <w:rFonts w:ascii="Comic Sans MS" w:hAnsi="Comic Sans MS" w:cs="Arial"/>
                <w:sz w:val="20"/>
                <w:szCs w:val="20"/>
              </w:rPr>
              <w:t>.(saved in OPB folder)</w:t>
            </w:r>
          </w:p>
        </w:tc>
        <w:tc>
          <w:tcPr>
            <w:tcW w:w="297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46C6272" w14:textId="77777777" w:rsidR="006221EC" w:rsidRDefault="00F15792" w:rsidP="006221EC">
            <w:pPr>
              <w:rPr>
                <w:rFonts w:ascii="Comic Sans MS" w:hAnsi="Comic Sans MS" w:cs="Arial"/>
                <w:sz w:val="20"/>
                <w:szCs w:val="20"/>
              </w:rPr>
            </w:pPr>
            <w:r>
              <w:rPr>
                <w:rFonts w:ascii="Comic Sans MS" w:hAnsi="Comic Sans MS" w:cs="Arial"/>
                <w:sz w:val="20"/>
                <w:szCs w:val="20"/>
              </w:rPr>
              <w:t>Discuss who has managed to answer the questions</w:t>
            </w:r>
          </w:p>
          <w:p w14:paraId="7194DBDC" w14:textId="77777777" w:rsidR="00F15792" w:rsidRDefault="00F15792" w:rsidP="006221EC">
            <w:pPr>
              <w:rPr>
                <w:rFonts w:ascii="Comic Sans MS" w:hAnsi="Comic Sans MS" w:cs="Arial"/>
                <w:sz w:val="20"/>
                <w:szCs w:val="20"/>
              </w:rPr>
            </w:pPr>
          </w:p>
          <w:p w14:paraId="17D1A12A" w14:textId="77777777" w:rsidR="00F15792" w:rsidRDefault="00F15792" w:rsidP="006221EC">
            <w:pPr>
              <w:rPr>
                <w:rFonts w:ascii="Comic Sans MS" w:hAnsi="Comic Sans MS" w:cs="Arial"/>
                <w:sz w:val="20"/>
                <w:szCs w:val="20"/>
              </w:rPr>
            </w:pPr>
            <w:r w:rsidRPr="009521FF">
              <w:rPr>
                <w:rFonts w:ascii="Comic Sans MS" w:hAnsi="Comic Sans MS" w:cs="Arial"/>
                <w:sz w:val="20"/>
                <w:szCs w:val="20"/>
                <w:u w:val="single"/>
              </w:rPr>
              <w:t>Why?</w:t>
            </w:r>
            <w:r>
              <w:rPr>
                <w:rFonts w:ascii="Comic Sans MS" w:hAnsi="Comic Sans MS" w:cs="Arial"/>
                <w:sz w:val="20"/>
                <w:szCs w:val="20"/>
              </w:rPr>
              <w:t xml:space="preserve"> –because in Ivory Coast 1.6m children don’t go to school.</w:t>
            </w:r>
          </w:p>
          <w:p w14:paraId="769D0D3C" w14:textId="77777777" w:rsidR="00F15792" w:rsidRDefault="00F15792" w:rsidP="006221EC">
            <w:pPr>
              <w:rPr>
                <w:rFonts w:ascii="Comic Sans MS" w:hAnsi="Comic Sans MS" w:cs="Arial"/>
                <w:sz w:val="20"/>
                <w:szCs w:val="20"/>
              </w:rPr>
            </w:pPr>
          </w:p>
          <w:p w14:paraId="1E53674C" w14:textId="77777777" w:rsidR="00F15792" w:rsidRDefault="00F15792" w:rsidP="006221EC">
            <w:pPr>
              <w:rPr>
                <w:rFonts w:ascii="Comic Sans MS" w:hAnsi="Comic Sans MS" w:cs="Arial"/>
                <w:sz w:val="20"/>
                <w:szCs w:val="20"/>
              </w:rPr>
            </w:pPr>
            <w:r w:rsidRPr="009521FF">
              <w:rPr>
                <w:rFonts w:ascii="Comic Sans MS" w:hAnsi="Comic Sans MS" w:cs="Arial"/>
                <w:sz w:val="20"/>
                <w:szCs w:val="20"/>
                <w:u w:val="single"/>
              </w:rPr>
              <w:t>How?</w:t>
            </w:r>
            <w:r>
              <w:rPr>
                <w:rFonts w:ascii="Comic Sans MS" w:hAnsi="Comic Sans MS" w:cs="Arial"/>
                <w:sz w:val="20"/>
                <w:szCs w:val="20"/>
              </w:rPr>
              <w:t xml:space="preserve"> They have now built a factory to make the bricks.</w:t>
            </w:r>
          </w:p>
        </w:tc>
        <w:tc>
          <w:tcPr>
            <w:tcW w:w="147" w:type="dxa"/>
            <w:tcBorders>
              <w:left w:val="single" w:sz="4" w:space="0" w:color="000000" w:themeColor="text1"/>
            </w:tcBorders>
            <w:shd w:val="clear" w:color="auto" w:fill="auto"/>
            <w:textDirection w:val="btLr"/>
          </w:tcPr>
          <w:p w14:paraId="54CD245A" w14:textId="77777777" w:rsidR="006221EC" w:rsidRDefault="006221EC" w:rsidP="004837A7">
            <w:pPr>
              <w:snapToGrid w:val="0"/>
              <w:rPr>
                <w:rFonts w:ascii="Arial" w:hAnsi="Arial" w:cs="Arial"/>
                <w:b/>
                <w:sz w:val="22"/>
                <w:szCs w:val="22"/>
              </w:rPr>
            </w:pPr>
          </w:p>
        </w:tc>
        <w:tc>
          <w:tcPr>
            <w:tcW w:w="60" w:type="dxa"/>
            <w:shd w:val="clear" w:color="auto" w:fill="auto"/>
          </w:tcPr>
          <w:p w14:paraId="1231BE67" w14:textId="77777777" w:rsidR="006221EC" w:rsidRDefault="006221EC" w:rsidP="004837A7">
            <w:pPr>
              <w:snapToGrid w:val="0"/>
            </w:pPr>
          </w:p>
        </w:tc>
        <w:tc>
          <w:tcPr>
            <w:tcW w:w="60" w:type="dxa"/>
            <w:shd w:val="clear" w:color="auto" w:fill="auto"/>
          </w:tcPr>
          <w:p w14:paraId="36FEB5B0" w14:textId="77777777" w:rsidR="006221EC" w:rsidRDefault="006221EC" w:rsidP="004837A7">
            <w:pPr>
              <w:snapToGrid w:val="0"/>
            </w:pPr>
          </w:p>
        </w:tc>
        <w:tc>
          <w:tcPr>
            <w:tcW w:w="60" w:type="dxa"/>
            <w:gridSpan w:val="2"/>
            <w:shd w:val="clear" w:color="auto" w:fill="auto"/>
          </w:tcPr>
          <w:p w14:paraId="30D7AA69" w14:textId="77777777" w:rsidR="006221EC" w:rsidRDefault="006221EC" w:rsidP="004837A7">
            <w:pPr>
              <w:snapToGrid w:val="0"/>
            </w:pPr>
          </w:p>
        </w:tc>
        <w:tc>
          <w:tcPr>
            <w:tcW w:w="60" w:type="dxa"/>
            <w:shd w:val="clear" w:color="auto" w:fill="auto"/>
          </w:tcPr>
          <w:p w14:paraId="7196D064" w14:textId="77777777" w:rsidR="006221EC" w:rsidRDefault="006221EC" w:rsidP="004837A7">
            <w:pPr>
              <w:snapToGrid w:val="0"/>
            </w:pPr>
          </w:p>
        </w:tc>
      </w:tr>
      <w:tr w:rsidR="00E520F7" w14:paraId="58BF7ED5" w14:textId="77777777" w:rsidTr="00604DD3">
        <w:trPr>
          <w:cantSplit/>
          <w:trHeight w:val="980"/>
        </w:trPr>
        <w:tc>
          <w:tcPr>
            <w:tcW w:w="557" w:type="dxa"/>
            <w:tcBorders>
              <w:top w:val="single" w:sz="4" w:space="0" w:color="000000" w:themeColor="text1"/>
              <w:left w:val="single" w:sz="4" w:space="0" w:color="000000" w:themeColor="text1"/>
              <w:bottom w:val="single" w:sz="4" w:space="0" w:color="000000" w:themeColor="text1"/>
            </w:tcBorders>
            <w:shd w:val="clear" w:color="auto" w:fill="DFDFDF"/>
            <w:textDirection w:val="btLr"/>
          </w:tcPr>
          <w:p w14:paraId="06F61C8B" w14:textId="77777777" w:rsidR="00E520F7" w:rsidRDefault="00E520F7" w:rsidP="004837A7">
            <w:pPr>
              <w:snapToGrid w:val="0"/>
              <w:ind w:left="113" w:right="113"/>
              <w:rPr>
                <w:rFonts w:ascii="Arial" w:hAnsi="Arial" w:cs="Arial"/>
                <w:b/>
                <w:sz w:val="22"/>
                <w:szCs w:val="22"/>
              </w:rPr>
            </w:pPr>
          </w:p>
        </w:tc>
        <w:tc>
          <w:tcPr>
            <w:tcW w:w="595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B0E5478" w14:textId="77777777" w:rsidR="00E520F7" w:rsidRDefault="00E520F7" w:rsidP="006221EC">
            <w:pPr>
              <w:rPr>
                <w:rFonts w:ascii="Comic Sans MS" w:hAnsi="Comic Sans MS" w:cs="Arial"/>
                <w:szCs w:val="20"/>
              </w:rPr>
            </w:pPr>
            <w:r w:rsidRPr="00E520F7">
              <w:rPr>
                <w:rFonts w:ascii="Comic Sans MS" w:hAnsi="Comic Sans MS" w:cs="Arial"/>
                <w:sz w:val="40"/>
                <w:szCs w:val="20"/>
              </w:rPr>
              <w:t xml:space="preserve">Week 2 </w:t>
            </w:r>
            <w:r w:rsidRPr="00E520F7">
              <w:rPr>
                <w:rFonts w:ascii="Comic Sans MS" w:hAnsi="Comic Sans MS" w:cs="Arial"/>
                <w:szCs w:val="20"/>
              </w:rPr>
              <w:t>(w/c 27</w:t>
            </w:r>
            <w:r w:rsidRPr="00E520F7">
              <w:rPr>
                <w:rFonts w:ascii="Comic Sans MS" w:hAnsi="Comic Sans MS" w:cs="Arial"/>
                <w:szCs w:val="20"/>
                <w:vertAlign w:val="superscript"/>
              </w:rPr>
              <w:t>th</w:t>
            </w:r>
            <w:r w:rsidRPr="00E520F7">
              <w:rPr>
                <w:rFonts w:ascii="Comic Sans MS" w:hAnsi="Comic Sans MS" w:cs="Arial"/>
                <w:szCs w:val="20"/>
              </w:rPr>
              <w:t xml:space="preserve"> Jan 2020)</w:t>
            </w:r>
          </w:p>
          <w:p w14:paraId="2AB1AF54" w14:textId="7E784443" w:rsidR="00BB778A" w:rsidRPr="00E520F7" w:rsidRDefault="00BB778A" w:rsidP="006221EC">
            <w:pPr>
              <w:rPr>
                <w:rFonts w:ascii="Comic Sans MS" w:hAnsi="Comic Sans MS" w:cs="Arial"/>
                <w:sz w:val="40"/>
                <w:szCs w:val="20"/>
              </w:rPr>
            </w:pPr>
            <w:r>
              <w:rPr>
                <w:rFonts w:ascii="Comic Sans MS" w:hAnsi="Comic Sans MS" w:cs="Arial"/>
                <w:szCs w:val="20"/>
              </w:rPr>
              <w:t xml:space="preserve">Complete newspaper report and </w:t>
            </w:r>
            <w:proofErr w:type="spellStart"/>
            <w:r>
              <w:rPr>
                <w:rFonts w:ascii="Comic Sans MS" w:hAnsi="Comic Sans MS" w:cs="Arial"/>
                <w:szCs w:val="20"/>
              </w:rPr>
              <w:t>Gari</w:t>
            </w:r>
            <w:proofErr w:type="spellEnd"/>
            <w:r>
              <w:rPr>
                <w:rFonts w:ascii="Comic Sans MS" w:hAnsi="Comic Sans MS" w:cs="Arial"/>
                <w:szCs w:val="20"/>
              </w:rPr>
              <w:t xml:space="preserve"> Instructions</w:t>
            </w:r>
          </w:p>
        </w:tc>
        <w:tc>
          <w:tcPr>
            <w:tcW w:w="569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D9FF125" w14:textId="77777777" w:rsidR="00E520F7" w:rsidRPr="002866BC" w:rsidRDefault="00E520F7" w:rsidP="004837A7">
            <w:pPr>
              <w:rPr>
                <w:rFonts w:ascii="Comic Sans MS" w:hAnsi="Comic Sans MS" w:cs="Arial"/>
                <w:b/>
                <w:sz w:val="20"/>
                <w:szCs w:val="20"/>
                <w:u w:val="single"/>
              </w:rPr>
            </w:pPr>
          </w:p>
        </w:tc>
        <w:tc>
          <w:tcPr>
            <w:tcW w:w="297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BF30B27" w14:textId="77777777" w:rsidR="00E520F7" w:rsidRDefault="00E520F7" w:rsidP="006221EC">
            <w:pPr>
              <w:rPr>
                <w:rFonts w:ascii="Comic Sans MS" w:hAnsi="Comic Sans MS" w:cs="Arial"/>
                <w:sz w:val="20"/>
                <w:szCs w:val="20"/>
              </w:rPr>
            </w:pPr>
          </w:p>
        </w:tc>
        <w:tc>
          <w:tcPr>
            <w:tcW w:w="147" w:type="dxa"/>
            <w:tcBorders>
              <w:left w:val="single" w:sz="4" w:space="0" w:color="000000" w:themeColor="text1"/>
            </w:tcBorders>
            <w:shd w:val="clear" w:color="auto" w:fill="auto"/>
            <w:textDirection w:val="btLr"/>
          </w:tcPr>
          <w:p w14:paraId="35FFDAF8" w14:textId="77777777" w:rsidR="00E520F7" w:rsidRDefault="00E520F7" w:rsidP="004837A7">
            <w:pPr>
              <w:snapToGrid w:val="0"/>
              <w:rPr>
                <w:rFonts w:ascii="Arial" w:hAnsi="Arial" w:cs="Arial"/>
                <w:b/>
                <w:sz w:val="22"/>
                <w:szCs w:val="22"/>
              </w:rPr>
            </w:pPr>
          </w:p>
        </w:tc>
        <w:tc>
          <w:tcPr>
            <w:tcW w:w="60" w:type="dxa"/>
            <w:shd w:val="clear" w:color="auto" w:fill="auto"/>
          </w:tcPr>
          <w:p w14:paraId="3380230D" w14:textId="77777777" w:rsidR="00E520F7" w:rsidRDefault="00E520F7" w:rsidP="004837A7">
            <w:pPr>
              <w:snapToGrid w:val="0"/>
            </w:pPr>
          </w:p>
        </w:tc>
        <w:tc>
          <w:tcPr>
            <w:tcW w:w="60" w:type="dxa"/>
            <w:shd w:val="clear" w:color="auto" w:fill="auto"/>
          </w:tcPr>
          <w:p w14:paraId="55CD8416" w14:textId="77777777" w:rsidR="00E520F7" w:rsidRDefault="00E520F7" w:rsidP="004837A7">
            <w:pPr>
              <w:snapToGrid w:val="0"/>
            </w:pPr>
          </w:p>
        </w:tc>
        <w:tc>
          <w:tcPr>
            <w:tcW w:w="60" w:type="dxa"/>
            <w:gridSpan w:val="2"/>
            <w:shd w:val="clear" w:color="auto" w:fill="auto"/>
          </w:tcPr>
          <w:p w14:paraId="48511C14" w14:textId="77777777" w:rsidR="00E520F7" w:rsidRDefault="00E520F7" w:rsidP="004837A7">
            <w:pPr>
              <w:snapToGrid w:val="0"/>
            </w:pPr>
          </w:p>
        </w:tc>
        <w:tc>
          <w:tcPr>
            <w:tcW w:w="60" w:type="dxa"/>
            <w:shd w:val="clear" w:color="auto" w:fill="auto"/>
          </w:tcPr>
          <w:p w14:paraId="6AAF0E2B" w14:textId="77777777" w:rsidR="00E520F7" w:rsidRDefault="00E520F7" w:rsidP="004837A7">
            <w:pPr>
              <w:snapToGrid w:val="0"/>
            </w:pPr>
          </w:p>
        </w:tc>
      </w:tr>
      <w:tr w:rsidR="006221EC" w14:paraId="2FE57840" w14:textId="77777777" w:rsidTr="40AE6657">
        <w:trPr>
          <w:cantSplit/>
          <w:trHeight w:val="2633"/>
        </w:trPr>
        <w:tc>
          <w:tcPr>
            <w:tcW w:w="557" w:type="dxa"/>
            <w:tcBorders>
              <w:top w:val="single" w:sz="4" w:space="0" w:color="000000" w:themeColor="text1"/>
              <w:left w:val="single" w:sz="4" w:space="0" w:color="000000" w:themeColor="text1"/>
              <w:bottom w:val="single" w:sz="4" w:space="0" w:color="000000" w:themeColor="text1"/>
            </w:tcBorders>
            <w:shd w:val="clear" w:color="auto" w:fill="DFDFDF"/>
            <w:textDirection w:val="btLr"/>
          </w:tcPr>
          <w:p w14:paraId="2C055FC8" w14:textId="78BD4A55" w:rsidR="006221EC" w:rsidRDefault="002866BC" w:rsidP="004837A7">
            <w:pPr>
              <w:snapToGrid w:val="0"/>
              <w:ind w:left="113" w:right="113"/>
              <w:rPr>
                <w:rFonts w:ascii="Arial" w:hAnsi="Arial" w:cs="Arial"/>
                <w:b/>
                <w:sz w:val="22"/>
                <w:szCs w:val="22"/>
              </w:rPr>
            </w:pPr>
            <w:r>
              <w:rPr>
                <w:rFonts w:ascii="Arial" w:hAnsi="Arial" w:cs="Arial"/>
                <w:b/>
                <w:sz w:val="22"/>
                <w:szCs w:val="22"/>
              </w:rPr>
              <w:lastRenderedPageBreak/>
              <w:t>Monday</w:t>
            </w:r>
            <w:r w:rsidR="00E520F7">
              <w:rPr>
                <w:rFonts w:ascii="Arial" w:hAnsi="Arial" w:cs="Arial"/>
                <w:b/>
                <w:sz w:val="22"/>
                <w:szCs w:val="22"/>
              </w:rPr>
              <w:t xml:space="preserve"> 27th</w:t>
            </w:r>
          </w:p>
        </w:tc>
        <w:tc>
          <w:tcPr>
            <w:tcW w:w="5954" w:type="dxa"/>
            <w:tcBorders>
              <w:top w:val="single" w:sz="4" w:space="0" w:color="000000" w:themeColor="text1"/>
              <w:left w:val="single" w:sz="4" w:space="0" w:color="000000" w:themeColor="text1"/>
              <w:bottom w:val="single" w:sz="4" w:space="0" w:color="000000" w:themeColor="text1"/>
            </w:tcBorders>
            <w:shd w:val="clear" w:color="auto" w:fill="auto"/>
          </w:tcPr>
          <w:p w14:paraId="5EFA4CD1" w14:textId="77777777" w:rsidR="00733FE0" w:rsidRPr="00733FE0" w:rsidRDefault="00733FE0" w:rsidP="006221EC">
            <w:pPr>
              <w:rPr>
                <w:rFonts w:ascii="Comic Sans MS" w:hAnsi="Comic Sans MS" w:cs="Arial"/>
                <w:b/>
                <w:sz w:val="20"/>
                <w:szCs w:val="20"/>
              </w:rPr>
            </w:pPr>
            <w:r w:rsidRPr="00733FE0">
              <w:rPr>
                <w:rFonts w:ascii="Comic Sans MS" w:hAnsi="Comic Sans MS" w:cs="Arial"/>
                <w:b/>
                <w:sz w:val="20"/>
                <w:szCs w:val="20"/>
              </w:rPr>
              <w:t>Focus on Direct/Indirect speech</w:t>
            </w:r>
          </w:p>
          <w:p w14:paraId="77922B55" w14:textId="77777777" w:rsidR="006221EC" w:rsidRDefault="00CE4183" w:rsidP="006221EC">
            <w:pPr>
              <w:rPr>
                <w:rFonts w:ascii="Comic Sans MS" w:hAnsi="Comic Sans MS" w:cs="Arial"/>
                <w:sz w:val="20"/>
                <w:szCs w:val="20"/>
              </w:rPr>
            </w:pPr>
            <w:r>
              <w:rPr>
                <w:rFonts w:ascii="Comic Sans MS" w:hAnsi="Comic Sans MS" w:cs="Arial"/>
                <w:sz w:val="20"/>
                <w:szCs w:val="20"/>
              </w:rPr>
              <w:t>Explain the difference between the two types of quotes you find in newspaper articles:</w:t>
            </w:r>
          </w:p>
          <w:p w14:paraId="6B424990" w14:textId="77777777" w:rsidR="00CE4183" w:rsidRDefault="00CE4183" w:rsidP="00CE4183">
            <w:pPr>
              <w:rPr>
                <w:rFonts w:ascii="Comic Sans MS" w:hAnsi="Comic Sans MS" w:cs="Arial"/>
                <w:sz w:val="20"/>
                <w:szCs w:val="20"/>
              </w:rPr>
            </w:pPr>
            <w:r>
              <w:rPr>
                <w:rFonts w:ascii="Comic Sans MS" w:hAnsi="Comic Sans MS" w:cs="Arial"/>
                <w:sz w:val="20"/>
                <w:szCs w:val="20"/>
              </w:rPr>
              <w:t>Draw a speech bubble coming from teacher Angeline’s mouth saying: I once tripped over something while walking to the blackboard! This was not a classroom!</w:t>
            </w:r>
          </w:p>
          <w:p w14:paraId="04874A80" w14:textId="3366B6C8" w:rsidR="00CE4183" w:rsidRDefault="00CE4183" w:rsidP="00CE4183">
            <w:pPr>
              <w:rPr>
                <w:rFonts w:ascii="Comic Sans MS" w:hAnsi="Comic Sans MS" w:cs="Arial"/>
                <w:sz w:val="20"/>
                <w:szCs w:val="20"/>
              </w:rPr>
            </w:pPr>
            <w:r>
              <w:rPr>
                <w:rFonts w:ascii="Comic Sans MS" w:hAnsi="Comic Sans MS" w:cs="Arial"/>
                <w:sz w:val="20"/>
                <w:szCs w:val="20"/>
              </w:rPr>
              <w:t>Get a child to come and roleplay this scene as Angeline</w:t>
            </w:r>
            <w:r w:rsidR="00604DD3">
              <w:rPr>
                <w:rFonts w:ascii="Comic Sans MS" w:hAnsi="Comic Sans MS" w:cs="Arial"/>
                <w:sz w:val="20"/>
                <w:szCs w:val="20"/>
              </w:rPr>
              <w:t xml:space="preserve"> (encourage expression and drama!)</w:t>
            </w:r>
            <w:r>
              <w:rPr>
                <w:rFonts w:ascii="Comic Sans MS" w:hAnsi="Comic Sans MS" w:cs="Arial"/>
                <w:sz w:val="20"/>
                <w:szCs w:val="20"/>
              </w:rPr>
              <w:t>.</w:t>
            </w:r>
          </w:p>
          <w:p w14:paraId="13263CB5" w14:textId="77777777" w:rsidR="00CE4183" w:rsidRDefault="00CE4183" w:rsidP="00CE4183">
            <w:pPr>
              <w:rPr>
                <w:rFonts w:ascii="Comic Sans MS" w:hAnsi="Comic Sans MS" w:cs="Arial"/>
                <w:sz w:val="20"/>
                <w:szCs w:val="20"/>
              </w:rPr>
            </w:pPr>
            <w:r>
              <w:rPr>
                <w:rFonts w:ascii="Comic Sans MS" w:hAnsi="Comic Sans MS" w:cs="Arial"/>
                <w:sz w:val="20"/>
                <w:szCs w:val="20"/>
              </w:rPr>
              <w:t>On whiteboards, can they write this as direct and indirect speech.</w:t>
            </w:r>
          </w:p>
          <w:p w14:paraId="6FF43E62" w14:textId="77777777" w:rsidR="00CE4183" w:rsidRDefault="00CE4183" w:rsidP="00CE4183">
            <w:pPr>
              <w:rPr>
                <w:rFonts w:ascii="Comic Sans MS" w:hAnsi="Comic Sans MS" w:cs="Arial"/>
                <w:sz w:val="20"/>
                <w:szCs w:val="20"/>
              </w:rPr>
            </w:pPr>
            <w:r>
              <w:rPr>
                <w:rFonts w:ascii="Comic Sans MS" w:hAnsi="Comic Sans MS" w:cs="Arial"/>
                <w:sz w:val="20"/>
                <w:szCs w:val="20"/>
              </w:rPr>
              <w:t>IS: Ang</w:t>
            </w:r>
            <w:r w:rsidR="00733FE0">
              <w:rPr>
                <w:rFonts w:ascii="Comic Sans MS" w:hAnsi="Comic Sans MS" w:cs="Arial"/>
                <w:sz w:val="20"/>
                <w:szCs w:val="20"/>
              </w:rPr>
              <w:t>e</w:t>
            </w:r>
            <w:r>
              <w:rPr>
                <w:rFonts w:ascii="Comic Sans MS" w:hAnsi="Comic Sans MS" w:cs="Arial"/>
                <w:sz w:val="20"/>
                <w:szCs w:val="20"/>
              </w:rPr>
              <w:t>line said that she once tripped…</w:t>
            </w:r>
          </w:p>
          <w:p w14:paraId="4F27C672" w14:textId="77777777" w:rsidR="00CE4183" w:rsidRDefault="00CE4183" w:rsidP="00CE4183">
            <w:pPr>
              <w:rPr>
                <w:rFonts w:ascii="Comic Sans MS" w:hAnsi="Comic Sans MS" w:cs="Arial"/>
                <w:sz w:val="20"/>
                <w:szCs w:val="20"/>
              </w:rPr>
            </w:pPr>
            <w:r>
              <w:rPr>
                <w:rFonts w:ascii="Comic Sans MS" w:hAnsi="Comic Sans MS" w:cs="Arial"/>
                <w:sz w:val="20"/>
                <w:szCs w:val="20"/>
              </w:rPr>
              <w:t xml:space="preserve">DS: Angeline, a teacher for over 40 years, said, “I once tripped over </w:t>
            </w:r>
            <w:r w:rsidR="00733FE0">
              <w:rPr>
                <w:rFonts w:ascii="Comic Sans MS" w:hAnsi="Comic Sans MS" w:cs="Arial"/>
                <w:sz w:val="20"/>
                <w:szCs w:val="20"/>
              </w:rPr>
              <w:t>……”</w:t>
            </w:r>
          </w:p>
          <w:p w14:paraId="5CA86149" w14:textId="76C87333" w:rsidR="00604DD3" w:rsidRPr="00A00130" w:rsidRDefault="00604DD3" w:rsidP="00CE4183">
            <w:pPr>
              <w:rPr>
                <w:rFonts w:ascii="Comic Sans MS" w:hAnsi="Comic Sans MS" w:cs="Arial"/>
                <w:sz w:val="20"/>
                <w:szCs w:val="20"/>
              </w:rPr>
            </w:pPr>
            <w:r>
              <w:rPr>
                <w:rFonts w:ascii="Comic Sans MS" w:hAnsi="Comic Sans MS" w:cs="Arial"/>
                <w:sz w:val="20"/>
                <w:szCs w:val="20"/>
              </w:rPr>
              <w:t>Share good examples/model on board.</w:t>
            </w:r>
          </w:p>
        </w:tc>
        <w:tc>
          <w:tcPr>
            <w:tcW w:w="5690" w:type="dxa"/>
            <w:tcBorders>
              <w:top w:val="single" w:sz="4" w:space="0" w:color="000000" w:themeColor="text1"/>
              <w:left w:val="single" w:sz="4" w:space="0" w:color="000000" w:themeColor="text1"/>
              <w:bottom w:val="single" w:sz="4" w:space="0" w:color="000000" w:themeColor="text1"/>
            </w:tcBorders>
            <w:shd w:val="clear" w:color="auto" w:fill="auto"/>
          </w:tcPr>
          <w:p w14:paraId="1206B873" w14:textId="77777777" w:rsidR="006221EC" w:rsidRDefault="002866BC" w:rsidP="004837A7">
            <w:pPr>
              <w:rPr>
                <w:rFonts w:ascii="Comic Sans MS" w:hAnsi="Comic Sans MS" w:cs="Arial"/>
                <w:b/>
                <w:sz w:val="20"/>
                <w:szCs w:val="20"/>
                <w:u w:val="single"/>
              </w:rPr>
            </w:pPr>
            <w:r w:rsidRPr="002866BC">
              <w:rPr>
                <w:rFonts w:ascii="Comic Sans MS" w:hAnsi="Comic Sans MS" w:cs="Arial"/>
                <w:b/>
                <w:sz w:val="20"/>
                <w:szCs w:val="20"/>
                <w:u w:val="single"/>
              </w:rPr>
              <w:t>LO: To write my newspaper report using key features</w:t>
            </w:r>
          </w:p>
          <w:p w14:paraId="34FF1C98" w14:textId="77777777" w:rsidR="00CE4183" w:rsidRDefault="00CE4183" w:rsidP="004837A7">
            <w:pPr>
              <w:rPr>
                <w:rFonts w:ascii="Comic Sans MS" w:hAnsi="Comic Sans MS" w:cs="Arial"/>
                <w:b/>
                <w:sz w:val="20"/>
                <w:szCs w:val="20"/>
                <w:u w:val="single"/>
              </w:rPr>
            </w:pPr>
          </w:p>
          <w:p w14:paraId="369D0610" w14:textId="1A6C8364" w:rsidR="00CE4183" w:rsidRDefault="00F15792" w:rsidP="004837A7">
            <w:pPr>
              <w:rPr>
                <w:rFonts w:ascii="Comic Sans MS" w:hAnsi="Comic Sans MS" w:cs="Arial"/>
                <w:b/>
                <w:sz w:val="20"/>
                <w:szCs w:val="20"/>
                <w:u w:val="single"/>
              </w:rPr>
            </w:pPr>
            <w:r>
              <w:rPr>
                <w:rFonts w:ascii="Comic Sans MS" w:hAnsi="Comic Sans MS" w:cs="Arial"/>
                <w:b/>
                <w:sz w:val="20"/>
                <w:szCs w:val="20"/>
                <w:u w:val="single"/>
              </w:rPr>
              <w:t xml:space="preserve">Display </w:t>
            </w:r>
            <w:r w:rsidR="00CE4183">
              <w:rPr>
                <w:rFonts w:ascii="Comic Sans MS" w:hAnsi="Comic Sans MS" w:cs="Arial"/>
                <w:b/>
                <w:sz w:val="20"/>
                <w:szCs w:val="20"/>
                <w:u w:val="single"/>
              </w:rPr>
              <w:t>S</w:t>
            </w:r>
            <w:r w:rsidR="00604DD3">
              <w:rPr>
                <w:rFonts w:ascii="Comic Sans MS" w:hAnsi="Comic Sans MS" w:cs="Arial"/>
                <w:b/>
                <w:sz w:val="20"/>
                <w:szCs w:val="20"/>
                <w:u w:val="single"/>
              </w:rPr>
              <w:t>uccess Criteria</w:t>
            </w:r>
            <w:r w:rsidR="00CE4183">
              <w:rPr>
                <w:rFonts w:ascii="Comic Sans MS" w:hAnsi="Comic Sans MS" w:cs="Arial"/>
                <w:b/>
                <w:sz w:val="20"/>
                <w:szCs w:val="20"/>
                <w:u w:val="single"/>
              </w:rPr>
              <w:t>:</w:t>
            </w:r>
          </w:p>
          <w:p w14:paraId="2A7EC1CD" w14:textId="77777777" w:rsidR="00CE4183" w:rsidRDefault="00CE4183" w:rsidP="00CE4183">
            <w:pPr>
              <w:pStyle w:val="ListParagraph"/>
              <w:numPr>
                <w:ilvl w:val="0"/>
                <w:numId w:val="8"/>
              </w:numPr>
              <w:rPr>
                <w:rFonts w:ascii="Comic Sans MS" w:hAnsi="Comic Sans MS" w:cs="Arial"/>
                <w:sz w:val="20"/>
                <w:szCs w:val="20"/>
              </w:rPr>
            </w:pPr>
            <w:r w:rsidRPr="00CE4183">
              <w:rPr>
                <w:rFonts w:ascii="Comic Sans MS" w:hAnsi="Comic Sans MS" w:cs="Arial"/>
                <w:sz w:val="20"/>
                <w:szCs w:val="20"/>
              </w:rPr>
              <w:t>suitable heading</w:t>
            </w:r>
          </w:p>
          <w:p w14:paraId="6F661E0E" w14:textId="77777777" w:rsidR="00CE4183" w:rsidRDefault="00CE4183" w:rsidP="004837A7">
            <w:pPr>
              <w:pStyle w:val="ListParagraph"/>
              <w:numPr>
                <w:ilvl w:val="0"/>
                <w:numId w:val="8"/>
              </w:numPr>
              <w:rPr>
                <w:rFonts w:ascii="Comic Sans MS" w:hAnsi="Comic Sans MS" w:cs="Arial"/>
                <w:sz w:val="20"/>
                <w:szCs w:val="20"/>
              </w:rPr>
            </w:pPr>
            <w:r w:rsidRPr="00CE4183">
              <w:rPr>
                <w:rFonts w:ascii="Comic Sans MS" w:hAnsi="Comic Sans MS" w:cs="Arial"/>
                <w:sz w:val="20"/>
                <w:szCs w:val="20"/>
              </w:rPr>
              <w:t>sub-headings</w:t>
            </w:r>
            <w:r>
              <w:rPr>
                <w:rFonts w:ascii="Comic Sans MS" w:hAnsi="Comic Sans MS" w:cs="Arial"/>
                <w:sz w:val="20"/>
                <w:szCs w:val="20"/>
              </w:rPr>
              <w:t xml:space="preserve"> for paragraphs</w:t>
            </w:r>
          </w:p>
          <w:p w14:paraId="53751809" w14:textId="77777777" w:rsidR="00CE4183" w:rsidRDefault="00733FE0" w:rsidP="004837A7">
            <w:pPr>
              <w:pStyle w:val="ListParagraph"/>
              <w:numPr>
                <w:ilvl w:val="0"/>
                <w:numId w:val="8"/>
              </w:numPr>
              <w:rPr>
                <w:rFonts w:ascii="Comic Sans MS" w:hAnsi="Comic Sans MS" w:cs="Arial"/>
                <w:sz w:val="20"/>
                <w:szCs w:val="20"/>
              </w:rPr>
            </w:pPr>
            <w:r>
              <w:rPr>
                <w:rFonts w:ascii="Comic Sans MS" w:hAnsi="Comic Sans MS" w:cs="Arial"/>
                <w:sz w:val="20"/>
                <w:szCs w:val="20"/>
              </w:rPr>
              <w:t xml:space="preserve">Intro -4 </w:t>
            </w:r>
            <w:proofErr w:type="spellStart"/>
            <w:r>
              <w:rPr>
                <w:rFonts w:ascii="Comic Sans MS" w:hAnsi="Comic Sans MS" w:cs="Arial"/>
                <w:sz w:val="20"/>
                <w:szCs w:val="20"/>
              </w:rPr>
              <w:t>Ws</w:t>
            </w:r>
            <w:proofErr w:type="spellEnd"/>
            <w:r>
              <w:rPr>
                <w:rFonts w:ascii="Comic Sans MS" w:hAnsi="Comic Sans MS" w:cs="Arial"/>
                <w:sz w:val="20"/>
                <w:szCs w:val="20"/>
              </w:rPr>
              <w:t>-Who, where, what,</w:t>
            </w:r>
            <w:r w:rsidR="00CE4183">
              <w:rPr>
                <w:rFonts w:ascii="Comic Sans MS" w:hAnsi="Comic Sans MS" w:cs="Arial"/>
                <w:sz w:val="20"/>
                <w:szCs w:val="20"/>
              </w:rPr>
              <w:t xml:space="preserve"> when?</w:t>
            </w:r>
          </w:p>
          <w:p w14:paraId="0957F06E" w14:textId="77777777" w:rsidR="00733FE0" w:rsidRDefault="00733FE0" w:rsidP="004837A7">
            <w:pPr>
              <w:pStyle w:val="ListParagraph"/>
              <w:numPr>
                <w:ilvl w:val="0"/>
                <w:numId w:val="8"/>
              </w:numPr>
              <w:rPr>
                <w:rFonts w:ascii="Comic Sans MS" w:hAnsi="Comic Sans MS" w:cs="Arial"/>
                <w:sz w:val="20"/>
                <w:szCs w:val="20"/>
              </w:rPr>
            </w:pPr>
            <w:r>
              <w:rPr>
                <w:rFonts w:ascii="Comic Sans MS" w:hAnsi="Comic Sans MS" w:cs="Arial"/>
                <w:sz w:val="20"/>
                <w:szCs w:val="20"/>
              </w:rPr>
              <w:t>Paragraphs – why? and how?</w:t>
            </w:r>
          </w:p>
          <w:p w14:paraId="69C7DA57" w14:textId="77777777" w:rsidR="00CE4183" w:rsidRDefault="00CE4183" w:rsidP="004837A7">
            <w:pPr>
              <w:pStyle w:val="ListParagraph"/>
              <w:numPr>
                <w:ilvl w:val="0"/>
                <w:numId w:val="8"/>
              </w:numPr>
              <w:rPr>
                <w:rFonts w:ascii="Comic Sans MS" w:hAnsi="Comic Sans MS" w:cs="Arial"/>
                <w:sz w:val="20"/>
                <w:szCs w:val="20"/>
              </w:rPr>
            </w:pPr>
            <w:r>
              <w:rPr>
                <w:rFonts w:ascii="Comic Sans MS" w:hAnsi="Comic Sans MS" w:cs="Arial"/>
                <w:sz w:val="20"/>
                <w:szCs w:val="20"/>
              </w:rPr>
              <w:t>Past tense</w:t>
            </w:r>
          </w:p>
          <w:p w14:paraId="336D9FC5" w14:textId="77777777" w:rsidR="00CE4183" w:rsidRDefault="00733FE0" w:rsidP="004837A7">
            <w:pPr>
              <w:pStyle w:val="ListParagraph"/>
              <w:numPr>
                <w:ilvl w:val="0"/>
                <w:numId w:val="8"/>
              </w:numPr>
              <w:rPr>
                <w:rFonts w:ascii="Comic Sans MS" w:hAnsi="Comic Sans MS" w:cs="Arial"/>
                <w:sz w:val="20"/>
                <w:szCs w:val="20"/>
              </w:rPr>
            </w:pPr>
            <w:r>
              <w:rPr>
                <w:rFonts w:ascii="Comic Sans MS" w:hAnsi="Comic Sans MS" w:cs="Arial"/>
                <w:sz w:val="20"/>
                <w:szCs w:val="20"/>
              </w:rPr>
              <w:t>Quotes from a key person (direct and/or</w:t>
            </w:r>
            <w:r w:rsidR="00CE4183">
              <w:rPr>
                <w:rFonts w:ascii="Comic Sans MS" w:hAnsi="Comic Sans MS" w:cs="Arial"/>
                <w:sz w:val="20"/>
                <w:szCs w:val="20"/>
              </w:rPr>
              <w:t xml:space="preserve"> indirect speech)</w:t>
            </w:r>
          </w:p>
          <w:p w14:paraId="315022AA" w14:textId="77777777" w:rsidR="00733FE0" w:rsidRPr="00CE4183" w:rsidRDefault="00733FE0" w:rsidP="004837A7">
            <w:pPr>
              <w:pStyle w:val="ListParagraph"/>
              <w:numPr>
                <w:ilvl w:val="0"/>
                <w:numId w:val="8"/>
              </w:numPr>
              <w:rPr>
                <w:rFonts w:ascii="Comic Sans MS" w:hAnsi="Comic Sans MS" w:cs="Arial"/>
                <w:sz w:val="20"/>
                <w:szCs w:val="20"/>
              </w:rPr>
            </w:pPr>
            <w:r>
              <w:rPr>
                <w:rFonts w:ascii="Comic Sans MS" w:hAnsi="Comic Sans MS" w:cs="Arial"/>
                <w:sz w:val="20"/>
                <w:szCs w:val="20"/>
              </w:rPr>
              <w:t>Specific vocabulary</w:t>
            </w:r>
          </w:p>
          <w:p w14:paraId="6D072C0D" w14:textId="77777777" w:rsidR="00CE4183" w:rsidRDefault="00CE4183" w:rsidP="004837A7">
            <w:pPr>
              <w:rPr>
                <w:rFonts w:ascii="Comic Sans MS" w:hAnsi="Comic Sans MS" w:cs="Arial"/>
                <w:b/>
                <w:sz w:val="20"/>
                <w:szCs w:val="20"/>
                <w:u w:val="single"/>
              </w:rPr>
            </w:pPr>
          </w:p>
          <w:p w14:paraId="40112011" w14:textId="77777777" w:rsidR="00F15792" w:rsidRDefault="00F15792" w:rsidP="004837A7">
            <w:pPr>
              <w:rPr>
                <w:rFonts w:ascii="Comic Sans MS" w:hAnsi="Comic Sans MS" w:cs="Arial"/>
                <w:sz w:val="20"/>
                <w:szCs w:val="20"/>
              </w:rPr>
            </w:pPr>
            <w:r w:rsidRPr="00F15792">
              <w:rPr>
                <w:rFonts w:ascii="Comic Sans MS" w:hAnsi="Comic Sans MS" w:cs="Arial"/>
                <w:sz w:val="20"/>
                <w:szCs w:val="20"/>
              </w:rPr>
              <w:t>Fold page of Lit book in half vertically to create 2 columns.</w:t>
            </w:r>
          </w:p>
          <w:p w14:paraId="2991A77E" w14:textId="77777777" w:rsidR="00F15792" w:rsidRPr="00F15792" w:rsidRDefault="00F15792" w:rsidP="004837A7">
            <w:pPr>
              <w:rPr>
                <w:rFonts w:ascii="Comic Sans MS" w:hAnsi="Comic Sans MS" w:cs="Arial"/>
                <w:sz w:val="20"/>
                <w:szCs w:val="20"/>
              </w:rPr>
            </w:pPr>
            <w:r>
              <w:rPr>
                <w:rFonts w:ascii="Comic Sans MS" w:hAnsi="Comic Sans MS" w:cs="Arial"/>
                <w:sz w:val="20"/>
                <w:szCs w:val="20"/>
              </w:rPr>
              <w:t>Explain they will be writing their final report using their plan from yesterday to guide them.</w:t>
            </w:r>
          </w:p>
        </w:tc>
        <w:tc>
          <w:tcPr>
            <w:tcW w:w="297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48A21919" w14:textId="72329AAB" w:rsidR="006221EC" w:rsidRDefault="00604DD3" w:rsidP="006221EC">
            <w:pPr>
              <w:rPr>
                <w:rFonts w:ascii="Comic Sans MS" w:hAnsi="Comic Sans MS" w:cs="Arial"/>
                <w:sz w:val="20"/>
                <w:szCs w:val="20"/>
              </w:rPr>
            </w:pPr>
            <w:r>
              <w:rPr>
                <w:rFonts w:ascii="Comic Sans MS" w:hAnsi="Comic Sans MS" w:cs="Arial"/>
                <w:sz w:val="20"/>
                <w:szCs w:val="20"/>
              </w:rPr>
              <w:t xml:space="preserve">Swap books. Read </w:t>
            </w:r>
            <w:proofErr w:type="spellStart"/>
            <w:r>
              <w:rPr>
                <w:rFonts w:ascii="Comic Sans MS" w:hAnsi="Comic Sans MS" w:cs="Arial"/>
                <w:sz w:val="20"/>
                <w:szCs w:val="20"/>
              </w:rPr>
              <w:t>eachothers</w:t>
            </w:r>
            <w:proofErr w:type="spellEnd"/>
            <w:r>
              <w:rPr>
                <w:rFonts w:ascii="Comic Sans MS" w:hAnsi="Comic Sans MS" w:cs="Arial"/>
                <w:sz w:val="20"/>
                <w:szCs w:val="20"/>
              </w:rPr>
              <w:t>’ reports. Choose a really good sentence – explain why you chose it.</w:t>
            </w:r>
          </w:p>
        </w:tc>
        <w:tc>
          <w:tcPr>
            <w:tcW w:w="147" w:type="dxa"/>
            <w:tcBorders>
              <w:left w:val="single" w:sz="4" w:space="0" w:color="000000" w:themeColor="text1"/>
            </w:tcBorders>
            <w:shd w:val="clear" w:color="auto" w:fill="auto"/>
            <w:textDirection w:val="btLr"/>
          </w:tcPr>
          <w:p w14:paraId="6BD18F9B" w14:textId="77777777" w:rsidR="006221EC" w:rsidRDefault="006221EC" w:rsidP="004837A7">
            <w:pPr>
              <w:snapToGrid w:val="0"/>
              <w:rPr>
                <w:rFonts w:ascii="Arial" w:hAnsi="Arial" w:cs="Arial"/>
                <w:b/>
                <w:sz w:val="22"/>
                <w:szCs w:val="22"/>
              </w:rPr>
            </w:pPr>
          </w:p>
        </w:tc>
        <w:tc>
          <w:tcPr>
            <w:tcW w:w="60" w:type="dxa"/>
            <w:shd w:val="clear" w:color="auto" w:fill="auto"/>
          </w:tcPr>
          <w:p w14:paraId="238601FE" w14:textId="77777777" w:rsidR="006221EC" w:rsidRDefault="006221EC" w:rsidP="004837A7">
            <w:pPr>
              <w:snapToGrid w:val="0"/>
            </w:pPr>
          </w:p>
        </w:tc>
        <w:tc>
          <w:tcPr>
            <w:tcW w:w="60" w:type="dxa"/>
            <w:shd w:val="clear" w:color="auto" w:fill="auto"/>
          </w:tcPr>
          <w:p w14:paraId="0F3CABC7" w14:textId="77777777" w:rsidR="006221EC" w:rsidRDefault="006221EC" w:rsidP="004837A7">
            <w:pPr>
              <w:snapToGrid w:val="0"/>
            </w:pPr>
          </w:p>
        </w:tc>
        <w:tc>
          <w:tcPr>
            <w:tcW w:w="60" w:type="dxa"/>
            <w:gridSpan w:val="2"/>
            <w:shd w:val="clear" w:color="auto" w:fill="auto"/>
          </w:tcPr>
          <w:p w14:paraId="5B08B5D1" w14:textId="77777777" w:rsidR="006221EC" w:rsidRDefault="006221EC" w:rsidP="004837A7">
            <w:pPr>
              <w:snapToGrid w:val="0"/>
            </w:pPr>
          </w:p>
        </w:tc>
        <w:tc>
          <w:tcPr>
            <w:tcW w:w="60" w:type="dxa"/>
            <w:shd w:val="clear" w:color="auto" w:fill="auto"/>
          </w:tcPr>
          <w:p w14:paraId="16DEB4AB" w14:textId="77777777" w:rsidR="006221EC" w:rsidRDefault="006221EC" w:rsidP="004837A7">
            <w:pPr>
              <w:snapToGrid w:val="0"/>
            </w:pPr>
          </w:p>
        </w:tc>
      </w:tr>
      <w:tr w:rsidR="008B53BF" w14:paraId="31C1F945" w14:textId="77777777" w:rsidTr="40AE6657">
        <w:trPr>
          <w:cantSplit/>
          <w:trHeight w:val="2633"/>
        </w:trPr>
        <w:tc>
          <w:tcPr>
            <w:tcW w:w="557" w:type="dxa"/>
            <w:tcBorders>
              <w:top w:val="single" w:sz="4" w:space="0" w:color="000000" w:themeColor="text1"/>
              <w:left w:val="single" w:sz="4" w:space="0" w:color="000000" w:themeColor="text1"/>
              <w:bottom w:val="single" w:sz="4" w:space="0" w:color="000000" w:themeColor="text1"/>
            </w:tcBorders>
            <w:shd w:val="clear" w:color="auto" w:fill="DFDFDF"/>
            <w:textDirection w:val="btLr"/>
          </w:tcPr>
          <w:p w14:paraId="4F16EF8D" w14:textId="77777777" w:rsidR="008B53BF" w:rsidRDefault="008B53BF" w:rsidP="004837A7">
            <w:pPr>
              <w:snapToGrid w:val="0"/>
              <w:ind w:left="113" w:right="113"/>
              <w:rPr>
                <w:rFonts w:ascii="Arial" w:hAnsi="Arial" w:cs="Arial"/>
                <w:b/>
                <w:sz w:val="22"/>
                <w:szCs w:val="22"/>
              </w:rPr>
            </w:pPr>
            <w:r>
              <w:rPr>
                <w:rFonts w:ascii="Arial" w:hAnsi="Arial" w:cs="Arial"/>
                <w:b/>
                <w:sz w:val="22"/>
                <w:szCs w:val="22"/>
              </w:rPr>
              <w:t>Tuesday</w:t>
            </w:r>
            <w:r w:rsidR="00E520F7">
              <w:rPr>
                <w:rFonts w:ascii="Arial" w:hAnsi="Arial" w:cs="Arial"/>
                <w:b/>
                <w:sz w:val="22"/>
                <w:szCs w:val="22"/>
              </w:rPr>
              <w:t xml:space="preserve"> 28</w:t>
            </w:r>
            <w:r w:rsidR="00E520F7" w:rsidRPr="00E520F7">
              <w:rPr>
                <w:rFonts w:ascii="Arial" w:hAnsi="Arial" w:cs="Arial"/>
                <w:b/>
                <w:sz w:val="22"/>
                <w:szCs w:val="22"/>
                <w:vertAlign w:val="superscript"/>
              </w:rPr>
              <w:t>th</w:t>
            </w:r>
          </w:p>
          <w:p w14:paraId="0B01928F" w14:textId="3531B5C4" w:rsidR="00E520F7" w:rsidRDefault="00E520F7" w:rsidP="004837A7">
            <w:pPr>
              <w:snapToGrid w:val="0"/>
              <w:ind w:left="113" w:right="113"/>
              <w:rPr>
                <w:rFonts w:ascii="Arial" w:hAnsi="Arial" w:cs="Arial"/>
                <w:b/>
                <w:sz w:val="22"/>
                <w:szCs w:val="22"/>
              </w:rPr>
            </w:pPr>
          </w:p>
        </w:tc>
        <w:tc>
          <w:tcPr>
            <w:tcW w:w="5954" w:type="dxa"/>
            <w:tcBorders>
              <w:top w:val="single" w:sz="4" w:space="0" w:color="000000" w:themeColor="text1"/>
              <w:left w:val="single" w:sz="4" w:space="0" w:color="000000" w:themeColor="text1"/>
              <w:bottom w:val="single" w:sz="4" w:space="0" w:color="000000" w:themeColor="text1"/>
            </w:tcBorders>
            <w:shd w:val="clear" w:color="auto" w:fill="auto"/>
          </w:tcPr>
          <w:p w14:paraId="0AD9C6F4" w14:textId="77777777" w:rsidR="008B53BF" w:rsidRDefault="008B53BF" w:rsidP="006221EC">
            <w:pPr>
              <w:rPr>
                <w:rFonts w:ascii="Comic Sans MS" w:hAnsi="Comic Sans MS" w:cs="Arial"/>
                <w:sz w:val="20"/>
                <w:szCs w:val="20"/>
              </w:rPr>
            </w:pPr>
          </w:p>
          <w:p w14:paraId="62A5670B" w14:textId="77777777" w:rsidR="009521FF" w:rsidRPr="00104AF5" w:rsidRDefault="009521FF" w:rsidP="00104AF5">
            <w:pPr>
              <w:pStyle w:val="ListParagraph"/>
              <w:numPr>
                <w:ilvl w:val="0"/>
                <w:numId w:val="9"/>
              </w:numPr>
              <w:rPr>
                <w:rFonts w:ascii="Comic Sans MS" w:hAnsi="Comic Sans MS" w:cs="Arial"/>
                <w:sz w:val="20"/>
                <w:szCs w:val="20"/>
              </w:rPr>
            </w:pPr>
            <w:r w:rsidRPr="00104AF5">
              <w:rPr>
                <w:rFonts w:ascii="Comic Sans MS" w:hAnsi="Comic Sans MS" w:cs="Arial"/>
                <w:sz w:val="20"/>
                <w:szCs w:val="20"/>
              </w:rPr>
              <w:t>Ask for volunteers to read their reports so far.</w:t>
            </w:r>
          </w:p>
          <w:p w14:paraId="7B057971" w14:textId="77777777" w:rsidR="009521FF" w:rsidRPr="00104AF5" w:rsidRDefault="009521FF" w:rsidP="00104AF5">
            <w:pPr>
              <w:pStyle w:val="ListParagraph"/>
              <w:numPr>
                <w:ilvl w:val="0"/>
                <w:numId w:val="9"/>
              </w:numPr>
              <w:rPr>
                <w:rFonts w:ascii="Comic Sans MS" w:hAnsi="Comic Sans MS" w:cs="Arial"/>
                <w:sz w:val="20"/>
                <w:szCs w:val="20"/>
              </w:rPr>
            </w:pPr>
            <w:r w:rsidRPr="00104AF5">
              <w:rPr>
                <w:rFonts w:ascii="Comic Sans MS" w:hAnsi="Comic Sans MS" w:cs="Arial"/>
                <w:sz w:val="20"/>
                <w:szCs w:val="20"/>
              </w:rPr>
              <w:t>Address any concerns.</w:t>
            </w:r>
          </w:p>
          <w:p w14:paraId="74F72081" w14:textId="77777777" w:rsidR="009521FF" w:rsidRPr="00104AF5" w:rsidRDefault="009521FF" w:rsidP="00104AF5">
            <w:pPr>
              <w:pStyle w:val="ListParagraph"/>
              <w:numPr>
                <w:ilvl w:val="0"/>
                <w:numId w:val="9"/>
              </w:numPr>
              <w:rPr>
                <w:rFonts w:ascii="Comic Sans MS" w:hAnsi="Comic Sans MS" w:cs="Arial"/>
                <w:sz w:val="20"/>
                <w:szCs w:val="20"/>
              </w:rPr>
            </w:pPr>
            <w:r w:rsidRPr="00104AF5">
              <w:rPr>
                <w:rFonts w:ascii="Comic Sans MS" w:hAnsi="Comic Sans MS" w:cs="Arial"/>
                <w:sz w:val="20"/>
                <w:szCs w:val="20"/>
              </w:rPr>
              <w:t>Re-cap the difference between Direct and Indirect speech – ask for examples - could show under visualiser (if anyone’s got this far.)</w:t>
            </w:r>
          </w:p>
        </w:tc>
        <w:tc>
          <w:tcPr>
            <w:tcW w:w="5690" w:type="dxa"/>
            <w:tcBorders>
              <w:top w:val="single" w:sz="4" w:space="0" w:color="000000" w:themeColor="text1"/>
              <w:left w:val="single" w:sz="4" w:space="0" w:color="000000" w:themeColor="text1"/>
              <w:bottom w:val="single" w:sz="4" w:space="0" w:color="000000" w:themeColor="text1"/>
            </w:tcBorders>
            <w:shd w:val="clear" w:color="auto" w:fill="auto"/>
          </w:tcPr>
          <w:p w14:paraId="0CCD3C6B" w14:textId="77777777" w:rsidR="008B53BF" w:rsidRDefault="009521FF" w:rsidP="004837A7">
            <w:pPr>
              <w:rPr>
                <w:rFonts w:ascii="Comic Sans MS" w:hAnsi="Comic Sans MS" w:cs="Arial"/>
                <w:sz w:val="20"/>
                <w:szCs w:val="20"/>
              </w:rPr>
            </w:pPr>
            <w:proofErr w:type="spellStart"/>
            <w:r>
              <w:rPr>
                <w:rFonts w:ascii="Comic Sans MS" w:hAnsi="Comic Sans MS" w:cs="Arial"/>
                <w:sz w:val="20"/>
                <w:szCs w:val="20"/>
              </w:rPr>
              <w:t>C</w:t>
            </w:r>
            <w:r w:rsidR="00104AF5">
              <w:rPr>
                <w:rFonts w:ascii="Comic Sans MS" w:hAnsi="Comic Sans MS" w:cs="Arial"/>
                <w:sz w:val="20"/>
                <w:szCs w:val="20"/>
              </w:rPr>
              <w:t>hn</w:t>
            </w:r>
            <w:proofErr w:type="spellEnd"/>
            <w:r w:rsidR="00104AF5">
              <w:rPr>
                <w:rFonts w:ascii="Comic Sans MS" w:hAnsi="Comic Sans MS" w:cs="Arial"/>
                <w:sz w:val="20"/>
                <w:szCs w:val="20"/>
              </w:rPr>
              <w:t xml:space="preserve"> c</w:t>
            </w:r>
            <w:r>
              <w:rPr>
                <w:rFonts w:ascii="Comic Sans MS" w:hAnsi="Comic Sans MS" w:cs="Arial"/>
                <w:sz w:val="20"/>
                <w:szCs w:val="20"/>
              </w:rPr>
              <w:t>ontinue writing newspaper report</w:t>
            </w:r>
            <w:r w:rsidR="00104AF5">
              <w:rPr>
                <w:rFonts w:ascii="Comic Sans MS" w:hAnsi="Comic Sans MS" w:cs="Arial"/>
                <w:sz w:val="20"/>
                <w:szCs w:val="20"/>
              </w:rPr>
              <w:t xml:space="preserve"> in books.</w:t>
            </w:r>
          </w:p>
          <w:p w14:paraId="4B1F511A" w14:textId="77777777" w:rsidR="00104AF5" w:rsidRDefault="00104AF5" w:rsidP="004837A7">
            <w:pPr>
              <w:rPr>
                <w:rFonts w:ascii="Comic Sans MS" w:hAnsi="Comic Sans MS" w:cs="Arial"/>
                <w:sz w:val="20"/>
                <w:szCs w:val="20"/>
              </w:rPr>
            </w:pPr>
          </w:p>
          <w:p w14:paraId="5B211FE2" w14:textId="77777777" w:rsidR="00104AF5" w:rsidRPr="002866BC" w:rsidRDefault="00104AF5" w:rsidP="004837A7">
            <w:pPr>
              <w:rPr>
                <w:rFonts w:ascii="Comic Sans MS" w:hAnsi="Comic Sans MS" w:cs="Arial"/>
                <w:b/>
                <w:sz w:val="20"/>
                <w:szCs w:val="20"/>
                <w:u w:val="single"/>
              </w:rPr>
            </w:pPr>
            <w:r>
              <w:rPr>
                <w:rFonts w:ascii="Comic Sans MS" w:hAnsi="Comic Sans MS" w:cs="Arial"/>
                <w:sz w:val="20"/>
                <w:szCs w:val="20"/>
              </w:rPr>
              <w:t>Stick in Success Criteria marking grids for self/teacher assessment.</w:t>
            </w:r>
          </w:p>
        </w:tc>
        <w:tc>
          <w:tcPr>
            <w:tcW w:w="297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5F9C3DC" w14:textId="77777777" w:rsidR="008B53BF" w:rsidRDefault="008B53BF" w:rsidP="006221EC">
            <w:pPr>
              <w:rPr>
                <w:rFonts w:ascii="Comic Sans MS" w:hAnsi="Comic Sans MS" w:cs="Arial"/>
                <w:sz w:val="20"/>
                <w:szCs w:val="20"/>
              </w:rPr>
            </w:pPr>
          </w:p>
        </w:tc>
        <w:tc>
          <w:tcPr>
            <w:tcW w:w="147" w:type="dxa"/>
            <w:tcBorders>
              <w:left w:val="single" w:sz="4" w:space="0" w:color="000000" w:themeColor="text1"/>
            </w:tcBorders>
            <w:shd w:val="clear" w:color="auto" w:fill="auto"/>
            <w:textDirection w:val="btLr"/>
          </w:tcPr>
          <w:p w14:paraId="5023141B" w14:textId="77777777" w:rsidR="008B53BF" w:rsidRDefault="008B53BF" w:rsidP="004837A7">
            <w:pPr>
              <w:snapToGrid w:val="0"/>
              <w:rPr>
                <w:rFonts w:ascii="Arial" w:hAnsi="Arial" w:cs="Arial"/>
                <w:b/>
                <w:sz w:val="22"/>
                <w:szCs w:val="22"/>
              </w:rPr>
            </w:pPr>
          </w:p>
        </w:tc>
        <w:tc>
          <w:tcPr>
            <w:tcW w:w="60" w:type="dxa"/>
            <w:shd w:val="clear" w:color="auto" w:fill="auto"/>
          </w:tcPr>
          <w:p w14:paraId="1F3B1409" w14:textId="77777777" w:rsidR="008B53BF" w:rsidRDefault="008B53BF" w:rsidP="004837A7">
            <w:pPr>
              <w:snapToGrid w:val="0"/>
            </w:pPr>
          </w:p>
        </w:tc>
        <w:tc>
          <w:tcPr>
            <w:tcW w:w="60" w:type="dxa"/>
            <w:shd w:val="clear" w:color="auto" w:fill="auto"/>
          </w:tcPr>
          <w:p w14:paraId="562C75D1" w14:textId="77777777" w:rsidR="008B53BF" w:rsidRDefault="008B53BF" w:rsidP="004837A7">
            <w:pPr>
              <w:snapToGrid w:val="0"/>
            </w:pPr>
          </w:p>
        </w:tc>
        <w:tc>
          <w:tcPr>
            <w:tcW w:w="60" w:type="dxa"/>
            <w:gridSpan w:val="2"/>
            <w:shd w:val="clear" w:color="auto" w:fill="auto"/>
          </w:tcPr>
          <w:p w14:paraId="664355AD" w14:textId="77777777" w:rsidR="008B53BF" w:rsidRDefault="008B53BF" w:rsidP="004837A7">
            <w:pPr>
              <w:snapToGrid w:val="0"/>
            </w:pPr>
          </w:p>
        </w:tc>
        <w:tc>
          <w:tcPr>
            <w:tcW w:w="60" w:type="dxa"/>
            <w:shd w:val="clear" w:color="auto" w:fill="auto"/>
          </w:tcPr>
          <w:p w14:paraId="1A965116" w14:textId="77777777" w:rsidR="008B53BF" w:rsidRDefault="008B53BF" w:rsidP="004837A7">
            <w:pPr>
              <w:snapToGrid w:val="0"/>
            </w:pPr>
          </w:p>
        </w:tc>
      </w:tr>
      <w:tr w:rsidR="008B53BF" w14:paraId="531FDC91" w14:textId="77777777" w:rsidTr="40AE6657">
        <w:trPr>
          <w:cantSplit/>
          <w:trHeight w:val="2633"/>
        </w:trPr>
        <w:tc>
          <w:tcPr>
            <w:tcW w:w="557" w:type="dxa"/>
            <w:tcBorders>
              <w:top w:val="single" w:sz="4" w:space="0" w:color="000000" w:themeColor="text1"/>
              <w:left w:val="single" w:sz="4" w:space="0" w:color="000000" w:themeColor="text1"/>
              <w:bottom w:val="single" w:sz="4" w:space="0" w:color="000000" w:themeColor="text1"/>
            </w:tcBorders>
            <w:shd w:val="clear" w:color="auto" w:fill="DFDFDF"/>
            <w:textDirection w:val="btLr"/>
          </w:tcPr>
          <w:p w14:paraId="29E98413" w14:textId="77777777" w:rsidR="008B53BF" w:rsidRDefault="008B53BF" w:rsidP="004837A7">
            <w:pPr>
              <w:snapToGrid w:val="0"/>
              <w:ind w:left="113" w:right="113"/>
              <w:rPr>
                <w:rFonts w:ascii="Arial" w:hAnsi="Arial" w:cs="Arial"/>
                <w:b/>
                <w:sz w:val="22"/>
                <w:szCs w:val="22"/>
              </w:rPr>
            </w:pPr>
            <w:r>
              <w:rPr>
                <w:rFonts w:ascii="Arial" w:hAnsi="Arial" w:cs="Arial"/>
                <w:b/>
                <w:sz w:val="22"/>
                <w:szCs w:val="22"/>
              </w:rPr>
              <w:t>Wednesday</w:t>
            </w:r>
            <w:r w:rsidR="00E520F7">
              <w:rPr>
                <w:rFonts w:ascii="Arial" w:hAnsi="Arial" w:cs="Arial"/>
                <w:b/>
                <w:sz w:val="22"/>
                <w:szCs w:val="22"/>
              </w:rPr>
              <w:t xml:space="preserve"> 29</w:t>
            </w:r>
            <w:r w:rsidR="00E520F7" w:rsidRPr="00E520F7">
              <w:rPr>
                <w:rFonts w:ascii="Arial" w:hAnsi="Arial" w:cs="Arial"/>
                <w:b/>
                <w:sz w:val="22"/>
                <w:szCs w:val="22"/>
                <w:vertAlign w:val="superscript"/>
              </w:rPr>
              <w:t>th</w:t>
            </w:r>
          </w:p>
          <w:p w14:paraId="5D8168B5" w14:textId="6C984DB2" w:rsidR="00E520F7" w:rsidRDefault="00E520F7" w:rsidP="004837A7">
            <w:pPr>
              <w:snapToGrid w:val="0"/>
              <w:ind w:left="113" w:right="113"/>
              <w:rPr>
                <w:rFonts w:ascii="Arial" w:hAnsi="Arial" w:cs="Arial"/>
                <w:b/>
                <w:sz w:val="22"/>
                <w:szCs w:val="22"/>
              </w:rPr>
            </w:pPr>
          </w:p>
        </w:tc>
        <w:tc>
          <w:tcPr>
            <w:tcW w:w="5954" w:type="dxa"/>
            <w:tcBorders>
              <w:top w:val="single" w:sz="4" w:space="0" w:color="000000" w:themeColor="text1"/>
              <w:left w:val="single" w:sz="4" w:space="0" w:color="000000" w:themeColor="text1"/>
              <w:bottom w:val="single" w:sz="4" w:space="0" w:color="000000" w:themeColor="text1"/>
            </w:tcBorders>
            <w:shd w:val="clear" w:color="auto" w:fill="auto"/>
          </w:tcPr>
          <w:p w14:paraId="0E52217E" w14:textId="77777777" w:rsidR="008B53BF" w:rsidRDefault="008B53BF" w:rsidP="006221EC">
            <w:pPr>
              <w:rPr>
                <w:rFonts w:ascii="Comic Sans MS" w:hAnsi="Comic Sans MS" w:cs="Arial"/>
                <w:sz w:val="20"/>
                <w:szCs w:val="20"/>
              </w:rPr>
            </w:pPr>
          </w:p>
          <w:p w14:paraId="7DF4E37C" w14:textId="477DCAE0" w:rsidR="00E520F7" w:rsidRPr="00A00130" w:rsidRDefault="00E520F7" w:rsidP="006221EC">
            <w:pPr>
              <w:rPr>
                <w:rFonts w:ascii="Comic Sans MS" w:hAnsi="Comic Sans MS" w:cs="Arial"/>
                <w:sz w:val="20"/>
                <w:szCs w:val="20"/>
              </w:rPr>
            </w:pPr>
            <w:r>
              <w:rPr>
                <w:rFonts w:ascii="Comic Sans MS" w:hAnsi="Comic Sans MS" w:cs="Arial"/>
                <w:sz w:val="20"/>
                <w:szCs w:val="20"/>
              </w:rPr>
              <w:t>No Lit today – PE swap</w:t>
            </w:r>
          </w:p>
        </w:tc>
        <w:tc>
          <w:tcPr>
            <w:tcW w:w="5690" w:type="dxa"/>
            <w:tcBorders>
              <w:top w:val="single" w:sz="4" w:space="0" w:color="000000" w:themeColor="text1"/>
              <w:left w:val="single" w:sz="4" w:space="0" w:color="000000" w:themeColor="text1"/>
              <w:bottom w:val="single" w:sz="4" w:space="0" w:color="000000" w:themeColor="text1"/>
            </w:tcBorders>
            <w:shd w:val="clear" w:color="auto" w:fill="auto"/>
          </w:tcPr>
          <w:p w14:paraId="44FB30F8" w14:textId="77777777" w:rsidR="008B53BF" w:rsidRPr="002866BC" w:rsidRDefault="008B53BF" w:rsidP="004837A7">
            <w:pPr>
              <w:rPr>
                <w:rFonts w:ascii="Comic Sans MS" w:hAnsi="Comic Sans MS" w:cs="Arial"/>
                <w:b/>
                <w:sz w:val="20"/>
                <w:szCs w:val="20"/>
                <w:u w:val="single"/>
              </w:rPr>
            </w:pPr>
          </w:p>
        </w:tc>
        <w:tc>
          <w:tcPr>
            <w:tcW w:w="297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DA6542E" w14:textId="77777777" w:rsidR="008B53BF" w:rsidRDefault="008B53BF" w:rsidP="006221EC">
            <w:pPr>
              <w:rPr>
                <w:rFonts w:ascii="Comic Sans MS" w:hAnsi="Comic Sans MS" w:cs="Arial"/>
                <w:sz w:val="20"/>
                <w:szCs w:val="20"/>
              </w:rPr>
            </w:pPr>
          </w:p>
        </w:tc>
        <w:tc>
          <w:tcPr>
            <w:tcW w:w="147" w:type="dxa"/>
            <w:tcBorders>
              <w:left w:val="single" w:sz="4" w:space="0" w:color="000000" w:themeColor="text1"/>
            </w:tcBorders>
            <w:shd w:val="clear" w:color="auto" w:fill="auto"/>
            <w:textDirection w:val="btLr"/>
          </w:tcPr>
          <w:p w14:paraId="3041E394" w14:textId="77777777" w:rsidR="008B53BF" w:rsidRDefault="008B53BF" w:rsidP="004837A7">
            <w:pPr>
              <w:snapToGrid w:val="0"/>
              <w:rPr>
                <w:rFonts w:ascii="Arial" w:hAnsi="Arial" w:cs="Arial"/>
                <w:b/>
                <w:sz w:val="22"/>
                <w:szCs w:val="22"/>
              </w:rPr>
            </w:pPr>
          </w:p>
        </w:tc>
        <w:tc>
          <w:tcPr>
            <w:tcW w:w="60" w:type="dxa"/>
            <w:shd w:val="clear" w:color="auto" w:fill="auto"/>
          </w:tcPr>
          <w:p w14:paraId="722B00AE" w14:textId="77777777" w:rsidR="008B53BF" w:rsidRDefault="008B53BF" w:rsidP="004837A7">
            <w:pPr>
              <w:snapToGrid w:val="0"/>
            </w:pPr>
          </w:p>
        </w:tc>
        <w:tc>
          <w:tcPr>
            <w:tcW w:w="60" w:type="dxa"/>
            <w:shd w:val="clear" w:color="auto" w:fill="auto"/>
          </w:tcPr>
          <w:p w14:paraId="42C6D796" w14:textId="77777777" w:rsidR="008B53BF" w:rsidRDefault="008B53BF" w:rsidP="004837A7">
            <w:pPr>
              <w:snapToGrid w:val="0"/>
            </w:pPr>
          </w:p>
        </w:tc>
        <w:tc>
          <w:tcPr>
            <w:tcW w:w="60" w:type="dxa"/>
            <w:gridSpan w:val="2"/>
            <w:shd w:val="clear" w:color="auto" w:fill="auto"/>
          </w:tcPr>
          <w:p w14:paraId="6E1831B3" w14:textId="77777777" w:rsidR="008B53BF" w:rsidRDefault="008B53BF" w:rsidP="004837A7">
            <w:pPr>
              <w:snapToGrid w:val="0"/>
            </w:pPr>
          </w:p>
        </w:tc>
        <w:tc>
          <w:tcPr>
            <w:tcW w:w="60" w:type="dxa"/>
            <w:shd w:val="clear" w:color="auto" w:fill="auto"/>
          </w:tcPr>
          <w:p w14:paraId="54E11D2A" w14:textId="77777777" w:rsidR="008B53BF" w:rsidRDefault="008B53BF" w:rsidP="004837A7">
            <w:pPr>
              <w:snapToGrid w:val="0"/>
            </w:pPr>
          </w:p>
        </w:tc>
      </w:tr>
      <w:tr w:rsidR="008B53BF" w14:paraId="6E5DDD2B" w14:textId="77777777" w:rsidTr="00E520F7">
        <w:trPr>
          <w:cantSplit/>
          <w:trHeight w:val="2633"/>
        </w:trPr>
        <w:tc>
          <w:tcPr>
            <w:tcW w:w="557" w:type="dxa"/>
            <w:tcBorders>
              <w:top w:val="single" w:sz="4" w:space="0" w:color="000000" w:themeColor="text1"/>
              <w:left w:val="single" w:sz="4" w:space="0" w:color="000000" w:themeColor="text1"/>
              <w:bottom w:val="single" w:sz="4" w:space="0" w:color="000000" w:themeColor="text1"/>
            </w:tcBorders>
            <w:shd w:val="clear" w:color="auto" w:fill="DFDFDF"/>
            <w:textDirection w:val="btLr"/>
          </w:tcPr>
          <w:p w14:paraId="2CB33730" w14:textId="77777777" w:rsidR="008B53BF" w:rsidRDefault="008B53BF" w:rsidP="004837A7">
            <w:pPr>
              <w:snapToGrid w:val="0"/>
              <w:ind w:left="113" w:right="113"/>
              <w:rPr>
                <w:rFonts w:ascii="Arial" w:hAnsi="Arial" w:cs="Arial"/>
                <w:b/>
                <w:sz w:val="22"/>
                <w:szCs w:val="22"/>
              </w:rPr>
            </w:pPr>
            <w:r>
              <w:rPr>
                <w:rFonts w:ascii="Arial" w:hAnsi="Arial" w:cs="Arial"/>
                <w:b/>
                <w:sz w:val="22"/>
                <w:szCs w:val="22"/>
              </w:rPr>
              <w:lastRenderedPageBreak/>
              <w:t>Thursday</w:t>
            </w:r>
            <w:r w:rsidR="00E520F7">
              <w:rPr>
                <w:rFonts w:ascii="Arial" w:hAnsi="Arial" w:cs="Arial"/>
                <w:b/>
                <w:sz w:val="22"/>
                <w:szCs w:val="22"/>
              </w:rPr>
              <w:t xml:space="preserve"> 30</w:t>
            </w:r>
            <w:r w:rsidR="00E520F7" w:rsidRPr="00E520F7">
              <w:rPr>
                <w:rFonts w:ascii="Arial" w:hAnsi="Arial" w:cs="Arial"/>
                <w:b/>
                <w:sz w:val="22"/>
                <w:szCs w:val="22"/>
                <w:vertAlign w:val="superscript"/>
              </w:rPr>
              <w:t>th</w:t>
            </w:r>
          </w:p>
          <w:p w14:paraId="326147A1" w14:textId="284CFDD9" w:rsidR="00E520F7" w:rsidRDefault="00E520F7" w:rsidP="004837A7">
            <w:pPr>
              <w:snapToGrid w:val="0"/>
              <w:ind w:left="113" w:right="113"/>
              <w:rPr>
                <w:rFonts w:ascii="Arial" w:hAnsi="Arial" w:cs="Arial"/>
                <w:b/>
                <w:sz w:val="22"/>
                <w:szCs w:val="22"/>
              </w:rPr>
            </w:pPr>
          </w:p>
        </w:tc>
        <w:tc>
          <w:tcPr>
            <w:tcW w:w="5954" w:type="dxa"/>
            <w:tcBorders>
              <w:top w:val="single" w:sz="4" w:space="0" w:color="000000" w:themeColor="text1"/>
              <w:left w:val="single" w:sz="4" w:space="0" w:color="000000" w:themeColor="text1"/>
              <w:bottom w:val="single" w:sz="4" w:space="0" w:color="000000" w:themeColor="text1"/>
            </w:tcBorders>
            <w:shd w:val="clear" w:color="auto" w:fill="FBE4D5" w:themeFill="accent2" w:themeFillTint="33"/>
          </w:tcPr>
          <w:p w14:paraId="1C2A28E4" w14:textId="77777777" w:rsidR="00687F15" w:rsidRDefault="00687F15" w:rsidP="00687F15">
            <w:pPr>
              <w:snapToGrid w:val="0"/>
              <w:ind w:left="176"/>
              <w:rPr>
                <w:rFonts w:ascii="Comic Sans MS" w:hAnsi="Comic Sans MS" w:cs="Comic Sans MS"/>
                <w:b/>
                <w:sz w:val="20"/>
                <w:szCs w:val="20"/>
                <w:u w:val="single"/>
              </w:rPr>
            </w:pPr>
            <w:r>
              <w:rPr>
                <w:rFonts w:ascii="Comic Sans MS" w:hAnsi="Comic Sans MS" w:cs="Comic Sans MS"/>
                <w:b/>
                <w:sz w:val="20"/>
                <w:szCs w:val="20"/>
                <w:u w:val="single"/>
              </w:rPr>
              <w:t xml:space="preserve">LO: To understand how </w:t>
            </w:r>
            <w:proofErr w:type="spellStart"/>
            <w:r>
              <w:rPr>
                <w:rFonts w:ascii="Comic Sans MS" w:hAnsi="Comic Sans MS" w:cs="Comic Sans MS"/>
                <w:b/>
                <w:sz w:val="20"/>
                <w:szCs w:val="20"/>
                <w:u w:val="single"/>
              </w:rPr>
              <w:t>gari</w:t>
            </w:r>
            <w:proofErr w:type="spellEnd"/>
            <w:r>
              <w:rPr>
                <w:rFonts w:ascii="Comic Sans MS" w:hAnsi="Comic Sans MS" w:cs="Comic Sans MS"/>
                <w:b/>
                <w:sz w:val="20"/>
                <w:szCs w:val="20"/>
                <w:u w:val="single"/>
              </w:rPr>
              <w:t xml:space="preserve"> is made</w:t>
            </w:r>
          </w:p>
          <w:p w14:paraId="186F699A" w14:textId="77777777" w:rsidR="00687F15" w:rsidRDefault="00687F15" w:rsidP="00687F15">
            <w:pPr>
              <w:snapToGrid w:val="0"/>
              <w:ind w:left="176"/>
              <w:rPr>
                <w:rFonts w:ascii="Comic Sans MS" w:hAnsi="Comic Sans MS" w:cs="Comic Sans MS"/>
                <w:sz w:val="20"/>
                <w:szCs w:val="20"/>
              </w:rPr>
            </w:pPr>
          </w:p>
          <w:p w14:paraId="05330A52" w14:textId="77777777" w:rsidR="00687F15" w:rsidRDefault="00687F15" w:rsidP="00687F15">
            <w:pPr>
              <w:snapToGrid w:val="0"/>
              <w:ind w:left="176"/>
              <w:rPr>
                <w:rFonts w:ascii="Comic Sans MS" w:hAnsi="Comic Sans MS" w:cs="Comic Sans MS"/>
                <w:sz w:val="20"/>
                <w:szCs w:val="20"/>
              </w:rPr>
            </w:pPr>
            <w:r>
              <w:rPr>
                <w:rFonts w:ascii="Comic Sans MS" w:hAnsi="Comic Sans MS" w:cs="Comic Sans MS"/>
                <w:sz w:val="20"/>
                <w:szCs w:val="20"/>
              </w:rPr>
              <w:t>Intro:</w:t>
            </w:r>
          </w:p>
          <w:p w14:paraId="121FA94F" w14:textId="77777777" w:rsidR="00687F15" w:rsidRPr="002E5951" w:rsidRDefault="00687F15" w:rsidP="00687F15">
            <w:pPr>
              <w:pStyle w:val="ListParagraph"/>
              <w:numPr>
                <w:ilvl w:val="0"/>
                <w:numId w:val="10"/>
              </w:numPr>
              <w:snapToGrid w:val="0"/>
              <w:rPr>
                <w:rFonts w:ascii="Comic Sans MS" w:hAnsi="Comic Sans MS" w:cs="Comic Sans MS"/>
                <w:sz w:val="20"/>
                <w:szCs w:val="20"/>
              </w:rPr>
            </w:pPr>
            <w:r w:rsidRPr="002E5951">
              <w:rPr>
                <w:rFonts w:ascii="Comic Sans MS" w:hAnsi="Comic Sans MS" w:cs="Comic Sans MS"/>
                <w:sz w:val="20"/>
                <w:szCs w:val="20"/>
              </w:rPr>
              <w:t xml:space="preserve">Show the children/let </w:t>
            </w:r>
            <w:r>
              <w:rPr>
                <w:rFonts w:ascii="Comic Sans MS" w:hAnsi="Comic Sans MS" w:cs="Comic Sans MS"/>
                <w:sz w:val="20"/>
                <w:szCs w:val="20"/>
              </w:rPr>
              <w:t>them handle a real cassava root. How does it feel (waxy shiny skin)</w:t>
            </w:r>
          </w:p>
          <w:p w14:paraId="63AEF40B" w14:textId="77777777" w:rsidR="00687F15" w:rsidRDefault="00687F15" w:rsidP="00687F15">
            <w:pPr>
              <w:pStyle w:val="ListParagraph"/>
              <w:numPr>
                <w:ilvl w:val="0"/>
                <w:numId w:val="10"/>
              </w:numPr>
              <w:snapToGrid w:val="0"/>
              <w:rPr>
                <w:rFonts w:ascii="Comic Sans MS" w:hAnsi="Comic Sans MS" w:cs="Comic Sans MS"/>
                <w:sz w:val="20"/>
                <w:szCs w:val="20"/>
              </w:rPr>
            </w:pPr>
            <w:r w:rsidRPr="002E5951">
              <w:rPr>
                <w:rFonts w:ascii="Comic Sans MS" w:hAnsi="Comic Sans MS" w:cs="Comic Sans MS"/>
                <w:sz w:val="20"/>
                <w:szCs w:val="20"/>
              </w:rPr>
              <w:t>Play a guessing game -</w:t>
            </w:r>
            <w:r>
              <w:rPr>
                <w:rFonts w:ascii="Comic Sans MS" w:hAnsi="Comic Sans MS" w:cs="Comic Sans MS"/>
                <w:sz w:val="20"/>
                <w:szCs w:val="20"/>
              </w:rPr>
              <w:t xml:space="preserve"> </w:t>
            </w:r>
            <w:r w:rsidRPr="002E5951">
              <w:rPr>
                <w:rFonts w:ascii="Comic Sans MS" w:hAnsi="Comic Sans MS" w:cs="Comic Sans MS"/>
                <w:sz w:val="20"/>
                <w:szCs w:val="20"/>
              </w:rPr>
              <w:t>What is it? Where does it grow? (under the ground like</w:t>
            </w:r>
            <w:r>
              <w:rPr>
                <w:rFonts w:ascii="Comic Sans MS" w:hAnsi="Comic Sans MS" w:cs="Comic Sans MS"/>
                <w:sz w:val="20"/>
                <w:szCs w:val="20"/>
              </w:rPr>
              <w:t xml:space="preserve"> a potato.)</w:t>
            </w:r>
          </w:p>
          <w:p w14:paraId="49D53A9D" w14:textId="77777777" w:rsidR="00687F15" w:rsidRDefault="00687F15" w:rsidP="00687F15">
            <w:pPr>
              <w:pStyle w:val="ListParagraph"/>
              <w:numPr>
                <w:ilvl w:val="0"/>
                <w:numId w:val="10"/>
              </w:numPr>
              <w:snapToGrid w:val="0"/>
              <w:rPr>
                <w:rFonts w:ascii="Comic Sans MS" w:hAnsi="Comic Sans MS" w:cs="Comic Sans MS"/>
                <w:sz w:val="20"/>
                <w:szCs w:val="20"/>
              </w:rPr>
            </w:pPr>
            <w:r w:rsidRPr="002E5951">
              <w:rPr>
                <w:rFonts w:ascii="Comic Sans MS" w:hAnsi="Comic Sans MS" w:cs="Comic Sans MS"/>
                <w:sz w:val="20"/>
                <w:szCs w:val="20"/>
              </w:rPr>
              <w:t xml:space="preserve">Show them a bag of </w:t>
            </w:r>
            <w:proofErr w:type="spellStart"/>
            <w:r w:rsidRPr="002E5951">
              <w:rPr>
                <w:rFonts w:ascii="Comic Sans MS" w:hAnsi="Comic Sans MS" w:cs="Comic Sans MS"/>
                <w:sz w:val="20"/>
                <w:szCs w:val="20"/>
              </w:rPr>
              <w:t>gari</w:t>
            </w:r>
            <w:proofErr w:type="spellEnd"/>
            <w:r w:rsidRPr="002E5951">
              <w:rPr>
                <w:rFonts w:ascii="Comic Sans MS" w:hAnsi="Comic Sans MS" w:cs="Comic Sans MS"/>
                <w:sz w:val="20"/>
                <w:szCs w:val="20"/>
              </w:rPr>
              <w:t xml:space="preserve"> – dry powdered cassava root</w:t>
            </w:r>
          </w:p>
          <w:p w14:paraId="1436731A" w14:textId="77777777" w:rsidR="00687F15" w:rsidRDefault="00687F15" w:rsidP="00687F15">
            <w:pPr>
              <w:pStyle w:val="ListParagraph"/>
              <w:numPr>
                <w:ilvl w:val="0"/>
                <w:numId w:val="10"/>
              </w:numPr>
              <w:snapToGrid w:val="0"/>
              <w:rPr>
                <w:rFonts w:ascii="Comic Sans MS" w:hAnsi="Comic Sans MS" w:cs="Comic Sans MS"/>
                <w:sz w:val="20"/>
                <w:szCs w:val="20"/>
              </w:rPr>
            </w:pPr>
            <w:r>
              <w:rPr>
                <w:rFonts w:ascii="Comic Sans MS" w:hAnsi="Comic Sans MS" w:cs="Comic Sans MS"/>
                <w:sz w:val="20"/>
                <w:szCs w:val="20"/>
              </w:rPr>
              <w:t>Explain that many of the foods we eat are processed- they go through a process (either by hand or in a factory) which changes the original ingredients</w:t>
            </w:r>
            <w:r w:rsidRPr="002E5951">
              <w:rPr>
                <w:rFonts w:ascii="Comic Sans MS" w:hAnsi="Comic Sans MS" w:cs="Comic Sans MS"/>
                <w:sz w:val="20"/>
                <w:szCs w:val="20"/>
              </w:rPr>
              <w:t>.</w:t>
            </w:r>
          </w:p>
          <w:p w14:paraId="07EA6CAA" w14:textId="77777777" w:rsidR="00687F15" w:rsidRPr="00EC0C00" w:rsidRDefault="00687F15" w:rsidP="00687F15">
            <w:pPr>
              <w:pStyle w:val="ListParagraph"/>
              <w:numPr>
                <w:ilvl w:val="0"/>
                <w:numId w:val="10"/>
              </w:numPr>
              <w:snapToGrid w:val="0"/>
              <w:rPr>
                <w:rFonts w:ascii="Comic Sans MS" w:hAnsi="Comic Sans MS" w:cs="Comic Sans MS"/>
                <w:sz w:val="20"/>
                <w:szCs w:val="20"/>
              </w:rPr>
            </w:pPr>
            <w:r w:rsidRPr="00EC0C00">
              <w:rPr>
                <w:rFonts w:ascii="Comic Sans MS" w:hAnsi="Comic Sans MS" w:cs="Comic Sans MS"/>
                <w:sz w:val="20"/>
                <w:szCs w:val="20"/>
              </w:rPr>
              <w:t xml:space="preserve">In Sierra Leone </w:t>
            </w:r>
            <w:proofErr w:type="spellStart"/>
            <w:r w:rsidRPr="00EC0C00">
              <w:rPr>
                <w:rFonts w:ascii="Comic Sans MS" w:hAnsi="Comic Sans MS" w:cs="Comic Sans MS"/>
                <w:sz w:val="20"/>
                <w:szCs w:val="20"/>
              </w:rPr>
              <w:t>gari</w:t>
            </w:r>
            <w:proofErr w:type="spellEnd"/>
            <w:r w:rsidRPr="00EC0C00">
              <w:rPr>
                <w:rFonts w:ascii="Comic Sans MS" w:hAnsi="Comic Sans MS" w:cs="Comic Sans MS"/>
                <w:sz w:val="20"/>
                <w:szCs w:val="20"/>
              </w:rPr>
              <w:t xml:space="preserve"> is one of the staple foods alongside rice (an everyday, essential food; in UK it is bread and potatoes)</w:t>
            </w:r>
          </w:p>
          <w:p w14:paraId="31126E5D" w14:textId="79931F71" w:rsidR="008B53BF" w:rsidRPr="00A00130" w:rsidRDefault="008B53BF" w:rsidP="006221EC">
            <w:pPr>
              <w:rPr>
                <w:rFonts w:ascii="Comic Sans MS" w:hAnsi="Comic Sans MS" w:cs="Arial"/>
                <w:sz w:val="20"/>
                <w:szCs w:val="20"/>
              </w:rPr>
            </w:pPr>
          </w:p>
        </w:tc>
        <w:tc>
          <w:tcPr>
            <w:tcW w:w="5690" w:type="dxa"/>
            <w:tcBorders>
              <w:top w:val="single" w:sz="4" w:space="0" w:color="000000" w:themeColor="text1"/>
              <w:left w:val="single" w:sz="4" w:space="0" w:color="000000" w:themeColor="text1"/>
              <w:bottom w:val="single" w:sz="4" w:space="0" w:color="000000" w:themeColor="text1"/>
            </w:tcBorders>
            <w:shd w:val="clear" w:color="auto" w:fill="FBE4D5" w:themeFill="accent2" w:themeFillTint="33"/>
          </w:tcPr>
          <w:p w14:paraId="74C55519" w14:textId="77777777" w:rsidR="00687F15" w:rsidRDefault="00687F15" w:rsidP="00687F15">
            <w:pPr>
              <w:snapToGrid w:val="0"/>
              <w:ind w:left="176"/>
              <w:rPr>
                <w:rFonts w:ascii="Comic Sans MS" w:hAnsi="Comic Sans MS" w:cs="Comic Sans MS"/>
                <w:b/>
                <w:sz w:val="20"/>
                <w:szCs w:val="20"/>
                <w:u w:val="single"/>
              </w:rPr>
            </w:pPr>
            <w:r>
              <w:rPr>
                <w:rFonts w:ascii="Comic Sans MS" w:hAnsi="Comic Sans MS" w:cs="Comic Sans MS"/>
                <w:b/>
                <w:sz w:val="20"/>
                <w:szCs w:val="20"/>
                <w:u w:val="single"/>
              </w:rPr>
              <w:t>Part 1-video</w:t>
            </w:r>
          </w:p>
          <w:p w14:paraId="515E9738" w14:textId="77777777" w:rsidR="00687F15" w:rsidRPr="00695FF8" w:rsidRDefault="00687F15" w:rsidP="00687F15">
            <w:pPr>
              <w:pStyle w:val="ListParagraph"/>
              <w:numPr>
                <w:ilvl w:val="0"/>
                <w:numId w:val="10"/>
              </w:numPr>
              <w:snapToGrid w:val="0"/>
              <w:ind w:left="176"/>
              <w:rPr>
                <w:rFonts w:ascii="Comic Sans MS" w:hAnsi="Comic Sans MS" w:cs="Comic Sans MS"/>
                <w:b/>
                <w:sz w:val="20"/>
                <w:szCs w:val="20"/>
                <w:u w:val="single"/>
              </w:rPr>
            </w:pPr>
            <w:r w:rsidRPr="00695FF8">
              <w:rPr>
                <w:rFonts w:ascii="Comic Sans MS" w:hAnsi="Comic Sans MS" w:cs="Comic Sans MS"/>
                <w:sz w:val="20"/>
                <w:szCs w:val="20"/>
              </w:rPr>
              <w:t xml:space="preserve">Use the Reel Lives Sierra Leone DVD </w:t>
            </w:r>
            <w:r>
              <w:rPr>
                <w:rFonts w:ascii="Comic Sans MS" w:hAnsi="Comic Sans MS" w:cs="Comic Sans MS"/>
                <w:sz w:val="20"/>
                <w:szCs w:val="20"/>
              </w:rPr>
              <w:t>– go to Food.</w:t>
            </w:r>
          </w:p>
          <w:p w14:paraId="34DC11FE" w14:textId="77777777" w:rsidR="00687F15" w:rsidRPr="00695FF8" w:rsidRDefault="00687F15" w:rsidP="00687F15">
            <w:pPr>
              <w:pStyle w:val="ListParagraph"/>
              <w:numPr>
                <w:ilvl w:val="0"/>
                <w:numId w:val="10"/>
              </w:numPr>
              <w:snapToGrid w:val="0"/>
              <w:ind w:left="176"/>
              <w:rPr>
                <w:rFonts w:ascii="Comic Sans MS" w:hAnsi="Comic Sans MS" w:cs="Comic Sans MS"/>
                <w:b/>
                <w:sz w:val="20"/>
                <w:szCs w:val="20"/>
                <w:u w:val="single"/>
              </w:rPr>
            </w:pPr>
            <w:r>
              <w:rPr>
                <w:rFonts w:ascii="Comic Sans MS" w:hAnsi="Comic Sans MS" w:cs="Comic Sans MS"/>
                <w:sz w:val="20"/>
                <w:szCs w:val="20"/>
              </w:rPr>
              <w:t xml:space="preserve">Watch narrated video of how </w:t>
            </w:r>
            <w:proofErr w:type="spellStart"/>
            <w:r>
              <w:rPr>
                <w:rFonts w:ascii="Comic Sans MS" w:hAnsi="Comic Sans MS" w:cs="Comic Sans MS"/>
                <w:sz w:val="20"/>
                <w:szCs w:val="20"/>
              </w:rPr>
              <w:t>gari</w:t>
            </w:r>
            <w:proofErr w:type="spellEnd"/>
            <w:r>
              <w:rPr>
                <w:rFonts w:ascii="Comic Sans MS" w:hAnsi="Comic Sans MS" w:cs="Comic Sans MS"/>
                <w:sz w:val="20"/>
                <w:szCs w:val="20"/>
              </w:rPr>
              <w:t xml:space="preserve"> is made in Sierra Leone. Watch again and this time </w:t>
            </w:r>
            <w:proofErr w:type="spellStart"/>
            <w:r>
              <w:rPr>
                <w:rFonts w:ascii="Comic Sans MS" w:hAnsi="Comic Sans MS" w:cs="Comic Sans MS"/>
                <w:sz w:val="20"/>
                <w:szCs w:val="20"/>
              </w:rPr>
              <w:t>chn</w:t>
            </w:r>
            <w:proofErr w:type="spellEnd"/>
            <w:r>
              <w:rPr>
                <w:rFonts w:ascii="Comic Sans MS" w:hAnsi="Comic Sans MS" w:cs="Comic Sans MS"/>
                <w:sz w:val="20"/>
                <w:szCs w:val="20"/>
              </w:rPr>
              <w:t xml:space="preserve"> use their draft books to make notes of key parts of the process.</w:t>
            </w:r>
          </w:p>
          <w:p w14:paraId="79AAFE28" w14:textId="77777777" w:rsidR="00687F15" w:rsidRPr="00695FF8" w:rsidRDefault="00687F15" w:rsidP="00687F15">
            <w:pPr>
              <w:pStyle w:val="ListParagraph"/>
              <w:numPr>
                <w:ilvl w:val="0"/>
                <w:numId w:val="10"/>
              </w:numPr>
              <w:snapToGrid w:val="0"/>
              <w:ind w:left="176"/>
              <w:rPr>
                <w:rFonts w:ascii="Comic Sans MS" w:hAnsi="Comic Sans MS" w:cs="Comic Sans MS"/>
                <w:b/>
                <w:sz w:val="20"/>
                <w:szCs w:val="20"/>
                <w:u w:val="single"/>
              </w:rPr>
            </w:pPr>
            <w:r>
              <w:rPr>
                <w:rFonts w:ascii="Comic Sans MS" w:hAnsi="Comic Sans MS" w:cs="Comic Sans MS"/>
                <w:sz w:val="20"/>
                <w:szCs w:val="20"/>
              </w:rPr>
              <w:t>Tell them they are researchers and authors who have been asked to write instructions for a book about Sierra Leonean Food.</w:t>
            </w:r>
          </w:p>
          <w:p w14:paraId="2FE55046" w14:textId="77777777" w:rsidR="00687F15" w:rsidRPr="00695FF8" w:rsidRDefault="00687F15" w:rsidP="00687F15">
            <w:pPr>
              <w:pStyle w:val="ListParagraph"/>
              <w:numPr>
                <w:ilvl w:val="0"/>
                <w:numId w:val="10"/>
              </w:numPr>
              <w:snapToGrid w:val="0"/>
              <w:ind w:left="176"/>
              <w:rPr>
                <w:rFonts w:ascii="Comic Sans MS" w:hAnsi="Comic Sans MS" w:cs="Comic Sans MS"/>
                <w:b/>
                <w:sz w:val="20"/>
                <w:szCs w:val="20"/>
                <w:u w:val="single"/>
              </w:rPr>
            </w:pPr>
            <w:r w:rsidRPr="00695FF8">
              <w:rPr>
                <w:rFonts w:ascii="Comic Sans MS" w:hAnsi="Comic Sans MS" w:cs="Comic Sans MS"/>
                <w:b/>
                <w:sz w:val="20"/>
                <w:szCs w:val="20"/>
                <w:u w:val="single"/>
              </w:rPr>
              <w:t xml:space="preserve">Part 2- tasting </w:t>
            </w:r>
            <w:proofErr w:type="spellStart"/>
            <w:r w:rsidRPr="00695FF8">
              <w:rPr>
                <w:rFonts w:ascii="Comic Sans MS" w:hAnsi="Comic Sans MS" w:cs="Comic Sans MS"/>
                <w:b/>
                <w:sz w:val="20"/>
                <w:szCs w:val="20"/>
                <w:u w:val="single"/>
              </w:rPr>
              <w:t>gari</w:t>
            </w:r>
            <w:proofErr w:type="spellEnd"/>
          </w:p>
          <w:p w14:paraId="2DE403A5" w14:textId="0B455E22" w:rsidR="008B53BF" w:rsidRPr="002866BC" w:rsidRDefault="00687F15" w:rsidP="00687F15">
            <w:pPr>
              <w:rPr>
                <w:rFonts w:ascii="Comic Sans MS" w:hAnsi="Comic Sans MS" w:cs="Arial"/>
                <w:b/>
                <w:sz w:val="20"/>
                <w:szCs w:val="20"/>
                <w:u w:val="single"/>
              </w:rPr>
            </w:pPr>
            <w:r w:rsidRPr="00EC0C00">
              <w:rPr>
                <w:rFonts w:ascii="Comic Sans MS" w:hAnsi="Comic Sans MS" w:cs="Comic Sans MS"/>
                <w:sz w:val="20"/>
                <w:szCs w:val="20"/>
              </w:rPr>
              <w:t xml:space="preserve">In groups of 3, </w:t>
            </w:r>
            <w:proofErr w:type="spellStart"/>
            <w:r w:rsidRPr="00EC0C00">
              <w:rPr>
                <w:rFonts w:ascii="Comic Sans MS" w:hAnsi="Comic Sans MS" w:cs="Comic Sans MS"/>
                <w:sz w:val="20"/>
                <w:szCs w:val="20"/>
              </w:rPr>
              <w:t>chn</w:t>
            </w:r>
            <w:proofErr w:type="spellEnd"/>
            <w:r w:rsidRPr="00EC0C00">
              <w:rPr>
                <w:rFonts w:ascii="Comic Sans MS" w:hAnsi="Comic Sans MS" w:cs="Comic Sans MS"/>
                <w:sz w:val="20"/>
                <w:szCs w:val="20"/>
              </w:rPr>
              <w:t xml:space="preserve"> are given a few spoons of dry </w:t>
            </w:r>
            <w:proofErr w:type="spellStart"/>
            <w:r w:rsidRPr="00EC0C00">
              <w:rPr>
                <w:rFonts w:ascii="Comic Sans MS" w:hAnsi="Comic Sans MS" w:cs="Comic Sans MS"/>
                <w:sz w:val="20"/>
                <w:szCs w:val="20"/>
              </w:rPr>
              <w:t>gari</w:t>
            </w:r>
            <w:proofErr w:type="spellEnd"/>
            <w:r w:rsidRPr="00EC0C00">
              <w:rPr>
                <w:rFonts w:ascii="Comic Sans MS" w:hAnsi="Comic Sans MS" w:cs="Comic Sans MS"/>
                <w:sz w:val="20"/>
                <w:szCs w:val="20"/>
              </w:rPr>
              <w:t xml:space="preserve"> in their bowl which they can taste dry, then add dry milk powder and hot water </w:t>
            </w:r>
            <w:r>
              <w:rPr>
                <w:rFonts w:ascii="Comic Sans MS" w:hAnsi="Comic Sans MS" w:cs="Comic Sans MS"/>
                <w:sz w:val="20"/>
                <w:szCs w:val="20"/>
              </w:rPr>
              <w:t xml:space="preserve">and stir </w:t>
            </w:r>
            <w:r w:rsidRPr="00EC0C00">
              <w:rPr>
                <w:rFonts w:ascii="Comic Sans MS" w:hAnsi="Comic Sans MS" w:cs="Comic Sans MS"/>
                <w:sz w:val="20"/>
                <w:szCs w:val="20"/>
              </w:rPr>
              <w:t xml:space="preserve">(This is to make it more authentic –they don’t have fresh milk in Sierra Leone, only </w:t>
            </w:r>
            <w:proofErr w:type="spellStart"/>
            <w:r w:rsidRPr="00EC0C00">
              <w:rPr>
                <w:rFonts w:ascii="Comic Sans MS" w:hAnsi="Comic Sans MS" w:cs="Comic Sans MS"/>
                <w:sz w:val="20"/>
                <w:szCs w:val="20"/>
              </w:rPr>
              <w:t>longlife</w:t>
            </w:r>
            <w:proofErr w:type="spellEnd"/>
            <w:r w:rsidRPr="00EC0C00">
              <w:rPr>
                <w:rFonts w:ascii="Comic Sans MS" w:hAnsi="Comic Sans MS" w:cs="Comic Sans MS"/>
                <w:sz w:val="20"/>
                <w:szCs w:val="20"/>
              </w:rPr>
              <w:t xml:space="preserve"> or powdered milk). Some may enjoy sweetening it with a little honey. Take a vote of who likes/ok/hates the taste. Take a photo for topic books.</w:t>
            </w:r>
          </w:p>
        </w:tc>
        <w:tc>
          <w:tcPr>
            <w:tcW w:w="2977" w:type="dxa"/>
            <w:gridSpan w:val="2"/>
            <w:tcBorders>
              <w:top w:val="single" w:sz="4" w:space="0" w:color="000000" w:themeColor="text1"/>
              <w:left w:val="single" w:sz="4" w:space="0" w:color="000000" w:themeColor="text1"/>
              <w:bottom w:val="single" w:sz="4" w:space="0" w:color="000000" w:themeColor="text1"/>
            </w:tcBorders>
            <w:shd w:val="clear" w:color="auto" w:fill="FBE4D5" w:themeFill="accent2" w:themeFillTint="33"/>
          </w:tcPr>
          <w:p w14:paraId="52C801C3" w14:textId="77777777" w:rsidR="008B53BF" w:rsidRPr="00687F15" w:rsidRDefault="00687F15" w:rsidP="006221EC">
            <w:pPr>
              <w:rPr>
                <w:rFonts w:ascii="Comic Sans MS" w:hAnsi="Comic Sans MS" w:cs="Arial"/>
                <w:b/>
                <w:i/>
                <w:sz w:val="20"/>
                <w:szCs w:val="20"/>
                <w:u w:val="single"/>
              </w:rPr>
            </w:pPr>
            <w:r w:rsidRPr="00687F15">
              <w:rPr>
                <w:rFonts w:ascii="Comic Sans MS" w:hAnsi="Comic Sans MS" w:cs="Arial"/>
                <w:b/>
                <w:i/>
                <w:sz w:val="20"/>
                <w:szCs w:val="20"/>
                <w:u w:val="single"/>
              </w:rPr>
              <w:t>Resources:</w:t>
            </w:r>
          </w:p>
          <w:p w14:paraId="5DF8761F" w14:textId="005FCC6C" w:rsidR="00687F15" w:rsidRDefault="00687F15" w:rsidP="00687F15">
            <w:pPr>
              <w:pStyle w:val="ListParagraph"/>
              <w:numPr>
                <w:ilvl w:val="0"/>
                <w:numId w:val="10"/>
              </w:numPr>
              <w:snapToGrid w:val="0"/>
              <w:rPr>
                <w:rFonts w:ascii="Comic Sans MS" w:hAnsi="Comic Sans MS" w:cs="Comic Sans MS"/>
                <w:sz w:val="20"/>
                <w:szCs w:val="20"/>
              </w:rPr>
            </w:pPr>
            <w:r w:rsidRPr="002E5951">
              <w:rPr>
                <w:rFonts w:ascii="Comic Sans MS" w:hAnsi="Comic Sans MS" w:cs="Comic Sans MS"/>
                <w:sz w:val="20"/>
                <w:szCs w:val="20"/>
              </w:rPr>
              <w:t xml:space="preserve">Reel Lives Sierra Leone DVD (we have 2 copies in the Bo </w:t>
            </w:r>
            <w:r>
              <w:rPr>
                <w:rFonts w:ascii="Comic Sans MS" w:hAnsi="Comic Sans MS" w:cs="Comic Sans MS"/>
                <w:sz w:val="20"/>
                <w:szCs w:val="20"/>
              </w:rPr>
              <w:t>R</w:t>
            </w:r>
            <w:r w:rsidRPr="002E5951">
              <w:rPr>
                <w:rFonts w:ascii="Comic Sans MS" w:hAnsi="Comic Sans MS" w:cs="Comic Sans MS"/>
                <w:sz w:val="20"/>
                <w:szCs w:val="20"/>
              </w:rPr>
              <w:t>esources</w:t>
            </w:r>
            <w:r>
              <w:rPr>
                <w:rFonts w:ascii="Comic Sans MS" w:hAnsi="Comic Sans MS" w:cs="Comic Sans MS"/>
                <w:sz w:val="20"/>
                <w:szCs w:val="20"/>
              </w:rPr>
              <w:t xml:space="preserve"> B</w:t>
            </w:r>
            <w:r w:rsidRPr="002E5951">
              <w:rPr>
                <w:rFonts w:ascii="Comic Sans MS" w:hAnsi="Comic Sans MS" w:cs="Comic Sans MS"/>
                <w:sz w:val="20"/>
                <w:szCs w:val="20"/>
              </w:rPr>
              <w:t>ox)</w:t>
            </w:r>
          </w:p>
          <w:p w14:paraId="76320454" w14:textId="3FB281F3" w:rsidR="00D748F8" w:rsidRPr="00D748F8" w:rsidRDefault="00D748F8" w:rsidP="00D748F8">
            <w:pPr>
              <w:pStyle w:val="ListParagraph"/>
              <w:numPr>
                <w:ilvl w:val="0"/>
                <w:numId w:val="10"/>
              </w:numPr>
              <w:snapToGrid w:val="0"/>
              <w:rPr>
                <w:rFonts w:ascii="Comic Sans MS" w:hAnsi="Comic Sans MS" w:cs="Comic Sans MS"/>
                <w:sz w:val="20"/>
                <w:szCs w:val="20"/>
              </w:rPr>
            </w:pPr>
            <w:r>
              <w:rPr>
                <w:noProof/>
                <w:lang w:eastAsia="en-GB"/>
              </w:rPr>
              <w:drawing>
                <wp:inline distT="0" distB="0" distL="0" distR="0" wp14:anchorId="45809535" wp14:editId="73E918D0">
                  <wp:extent cx="923925" cy="1326208"/>
                  <wp:effectExtent l="0" t="0" r="0" b="7620"/>
                  <wp:docPr id="2" name="Picture 2" descr="Reel Lives Sierra Leone | Global Dim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l Lives Sierra Leone | Global Dimen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087" cy="1337924"/>
                          </a:xfrm>
                          <a:prstGeom prst="rect">
                            <a:avLst/>
                          </a:prstGeom>
                          <a:noFill/>
                          <a:ln>
                            <a:noFill/>
                          </a:ln>
                        </pic:spPr>
                      </pic:pic>
                    </a:graphicData>
                  </a:graphic>
                </wp:inline>
              </w:drawing>
            </w:r>
          </w:p>
          <w:p w14:paraId="1FD86CC3" w14:textId="77777777" w:rsidR="00687F15" w:rsidRDefault="00687F15" w:rsidP="00687F15">
            <w:pPr>
              <w:pStyle w:val="ListParagraph"/>
              <w:numPr>
                <w:ilvl w:val="0"/>
                <w:numId w:val="10"/>
              </w:numPr>
              <w:snapToGrid w:val="0"/>
              <w:rPr>
                <w:rFonts w:ascii="Comic Sans MS" w:hAnsi="Comic Sans MS" w:cs="Comic Sans MS"/>
                <w:sz w:val="20"/>
                <w:szCs w:val="20"/>
              </w:rPr>
            </w:pPr>
            <w:r>
              <w:rPr>
                <w:rFonts w:ascii="Comic Sans MS" w:hAnsi="Comic Sans MS" w:cs="Comic Sans MS"/>
                <w:sz w:val="20"/>
                <w:szCs w:val="20"/>
              </w:rPr>
              <w:t xml:space="preserve">Some cassava root </w:t>
            </w:r>
            <w:r w:rsidRPr="002E5951">
              <w:rPr>
                <w:rFonts w:ascii="Comic Sans MS" w:hAnsi="Comic Sans MS" w:cs="Comic Sans MS"/>
                <w:sz w:val="20"/>
                <w:szCs w:val="20"/>
              </w:rPr>
              <w:t xml:space="preserve">(available in </w:t>
            </w:r>
            <w:proofErr w:type="spellStart"/>
            <w:r w:rsidRPr="002E5951">
              <w:rPr>
                <w:rFonts w:ascii="Comic Sans MS" w:hAnsi="Comic Sans MS" w:cs="Comic Sans MS"/>
                <w:sz w:val="20"/>
                <w:szCs w:val="20"/>
              </w:rPr>
              <w:t>Morrisons</w:t>
            </w:r>
            <w:proofErr w:type="spellEnd"/>
            <w:r w:rsidRPr="002E5951">
              <w:rPr>
                <w:rFonts w:ascii="Comic Sans MS" w:hAnsi="Comic Sans MS" w:cs="Comic Sans MS"/>
                <w:sz w:val="20"/>
                <w:szCs w:val="20"/>
              </w:rPr>
              <w:t xml:space="preserve"> and some grocers shops which sell African/Jamaican veg)</w:t>
            </w:r>
          </w:p>
          <w:p w14:paraId="4CD14516" w14:textId="77777777" w:rsidR="00687F15" w:rsidRDefault="00687F15" w:rsidP="00687F15">
            <w:pPr>
              <w:pStyle w:val="ListParagraph"/>
              <w:numPr>
                <w:ilvl w:val="0"/>
                <w:numId w:val="10"/>
              </w:numPr>
              <w:snapToGrid w:val="0"/>
              <w:rPr>
                <w:rFonts w:ascii="Comic Sans MS" w:hAnsi="Comic Sans MS" w:cs="Comic Sans MS"/>
                <w:sz w:val="20"/>
                <w:szCs w:val="20"/>
              </w:rPr>
            </w:pPr>
            <w:r>
              <w:rPr>
                <w:rFonts w:ascii="Comic Sans MS" w:hAnsi="Comic Sans MS" w:cs="Comic Sans MS"/>
                <w:sz w:val="20"/>
                <w:szCs w:val="20"/>
              </w:rPr>
              <w:t xml:space="preserve">Bag of dry </w:t>
            </w:r>
            <w:proofErr w:type="spellStart"/>
            <w:r>
              <w:rPr>
                <w:rFonts w:ascii="Comic Sans MS" w:hAnsi="Comic Sans MS" w:cs="Comic Sans MS"/>
                <w:sz w:val="20"/>
                <w:szCs w:val="20"/>
              </w:rPr>
              <w:t>gari</w:t>
            </w:r>
            <w:proofErr w:type="spellEnd"/>
          </w:p>
          <w:p w14:paraId="13544B71" w14:textId="77777777" w:rsidR="00687F15" w:rsidRDefault="00687F15" w:rsidP="00687F15">
            <w:pPr>
              <w:pStyle w:val="ListParagraph"/>
              <w:numPr>
                <w:ilvl w:val="0"/>
                <w:numId w:val="10"/>
              </w:numPr>
              <w:snapToGrid w:val="0"/>
              <w:rPr>
                <w:rFonts w:ascii="Comic Sans MS" w:hAnsi="Comic Sans MS" w:cs="Comic Sans MS"/>
                <w:sz w:val="20"/>
                <w:szCs w:val="20"/>
              </w:rPr>
            </w:pPr>
            <w:r>
              <w:rPr>
                <w:rFonts w:ascii="Comic Sans MS" w:hAnsi="Comic Sans MS" w:cs="Comic Sans MS"/>
                <w:sz w:val="20"/>
                <w:szCs w:val="20"/>
              </w:rPr>
              <w:t>Bowls and spoons (Supply of plastic teaspoons in Bo Box, one per child)</w:t>
            </w:r>
          </w:p>
          <w:p w14:paraId="23DED77D" w14:textId="3A370378" w:rsidR="00687F15" w:rsidRDefault="00687F15" w:rsidP="00687F15">
            <w:pPr>
              <w:pStyle w:val="ListParagraph"/>
              <w:numPr>
                <w:ilvl w:val="0"/>
                <w:numId w:val="10"/>
              </w:numPr>
              <w:snapToGrid w:val="0"/>
              <w:rPr>
                <w:rFonts w:ascii="Comic Sans MS" w:hAnsi="Comic Sans MS" w:cs="Comic Sans MS"/>
                <w:sz w:val="20"/>
                <w:szCs w:val="20"/>
              </w:rPr>
            </w:pPr>
            <w:r>
              <w:rPr>
                <w:rFonts w:ascii="Comic Sans MS" w:hAnsi="Comic Sans MS" w:cs="Comic Sans MS"/>
                <w:sz w:val="20"/>
                <w:szCs w:val="20"/>
              </w:rPr>
              <w:t>Jug of hot water</w:t>
            </w:r>
          </w:p>
          <w:p w14:paraId="161B29BC" w14:textId="77777777" w:rsidR="00687F15" w:rsidRDefault="00687F15" w:rsidP="00687F15">
            <w:pPr>
              <w:pStyle w:val="ListParagraph"/>
              <w:numPr>
                <w:ilvl w:val="0"/>
                <w:numId w:val="10"/>
              </w:numPr>
              <w:snapToGrid w:val="0"/>
              <w:rPr>
                <w:rFonts w:ascii="Comic Sans MS" w:hAnsi="Comic Sans MS" w:cs="Comic Sans MS"/>
                <w:sz w:val="20"/>
                <w:szCs w:val="20"/>
              </w:rPr>
            </w:pPr>
            <w:r>
              <w:rPr>
                <w:rFonts w:ascii="Comic Sans MS" w:hAnsi="Comic Sans MS" w:cs="Comic Sans MS"/>
                <w:sz w:val="20"/>
                <w:szCs w:val="20"/>
              </w:rPr>
              <w:t>Powdered milk</w:t>
            </w:r>
          </w:p>
          <w:p w14:paraId="2B1CD2DC" w14:textId="77777777" w:rsidR="00687F15" w:rsidRDefault="00687F15" w:rsidP="00687F15">
            <w:pPr>
              <w:pStyle w:val="ListParagraph"/>
              <w:numPr>
                <w:ilvl w:val="0"/>
                <w:numId w:val="10"/>
              </w:numPr>
              <w:snapToGrid w:val="0"/>
              <w:rPr>
                <w:rFonts w:ascii="Comic Sans MS" w:hAnsi="Comic Sans MS" w:cs="Comic Sans MS"/>
                <w:sz w:val="20"/>
                <w:szCs w:val="20"/>
              </w:rPr>
            </w:pPr>
            <w:r>
              <w:rPr>
                <w:rFonts w:ascii="Comic Sans MS" w:hAnsi="Comic Sans MS" w:cs="Comic Sans MS"/>
                <w:sz w:val="20"/>
                <w:szCs w:val="20"/>
              </w:rPr>
              <w:t>Honey</w:t>
            </w:r>
          </w:p>
          <w:p w14:paraId="6B8CDD85" w14:textId="183856F1" w:rsidR="00687F15" w:rsidRPr="00687F15" w:rsidRDefault="00687F15" w:rsidP="00687F15">
            <w:pPr>
              <w:pStyle w:val="ListParagraph"/>
              <w:snapToGrid w:val="0"/>
              <w:ind w:left="896"/>
              <w:rPr>
                <w:rFonts w:ascii="Comic Sans MS" w:hAnsi="Comic Sans MS" w:cs="Comic Sans MS"/>
                <w:sz w:val="20"/>
                <w:szCs w:val="20"/>
              </w:rPr>
            </w:pPr>
            <w:r>
              <w:rPr>
                <w:rFonts w:ascii="Comic Sans MS" w:hAnsi="Comic Sans MS" w:cs="Comic Sans MS"/>
                <w:sz w:val="20"/>
                <w:szCs w:val="20"/>
              </w:rPr>
              <w:t>NB- check for dairy intolerance</w:t>
            </w:r>
          </w:p>
          <w:p w14:paraId="62431CDC" w14:textId="4AF276E5" w:rsidR="00687F15" w:rsidRDefault="00687F15" w:rsidP="006221EC">
            <w:pPr>
              <w:rPr>
                <w:rFonts w:ascii="Comic Sans MS" w:hAnsi="Comic Sans MS" w:cs="Arial"/>
                <w:sz w:val="20"/>
                <w:szCs w:val="20"/>
              </w:rPr>
            </w:pPr>
          </w:p>
        </w:tc>
        <w:tc>
          <w:tcPr>
            <w:tcW w:w="147" w:type="dxa"/>
            <w:tcBorders>
              <w:left w:val="single" w:sz="4" w:space="0" w:color="000000" w:themeColor="text1"/>
            </w:tcBorders>
            <w:shd w:val="clear" w:color="auto" w:fill="auto"/>
            <w:textDirection w:val="btLr"/>
          </w:tcPr>
          <w:p w14:paraId="49E398E2" w14:textId="77777777" w:rsidR="008B53BF" w:rsidRDefault="008B53BF" w:rsidP="004837A7">
            <w:pPr>
              <w:snapToGrid w:val="0"/>
              <w:rPr>
                <w:rFonts w:ascii="Arial" w:hAnsi="Arial" w:cs="Arial"/>
                <w:b/>
                <w:sz w:val="22"/>
                <w:szCs w:val="22"/>
              </w:rPr>
            </w:pPr>
          </w:p>
        </w:tc>
        <w:tc>
          <w:tcPr>
            <w:tcW w:w="60" w:type="dxa"/>
            <w:shd w:val="clear" w:color="auto" w:fill="auto"/>
          </w:tcPr>
          <w:p w14:paraId="16287F21" w14:textId="77777777" w:rsidR="008B53BF" w:rsidRDefault="008B53BF" w:rsidP="004837A7">
            <w:pPr>
              <w:snapToGrid w:val="0"/>
            </w:pPr>
          </w:p>
        </w:tc>
        <w:tc>
          <w:tcPr>
            <w:tcW w:w="60" w:type="dxa"/>
            <w:shd w:val="clear" w:color="auto" w:fill="auto"/>
          </w:tcPr>
          <w:p w14:paraId="5BE93A62" w14:textId="77777777" w:rsidR="008B53BF" w:rsidRDefault="008B53BF" w:rsidP="004837A7">
            <w:pPr>
              <w:snapToGrid w:val="0"/>
            </w:pPr>
          </w:p>
        </w:tc>
        <w:tc>
          <w:tcPr>
            <w:tcW w:w="60" w:type="dxa"/>
            <w:gridSpan w:val="2"/>
            <w:shd w:val="clear" w:color="auto" w:fill="auto"/>
          </w:tcPr>
          <w:p w14:paraId="384BA73E" w14:textId="77777777" w:rsidR="008B53BF" w:rsidRDefault="008B53BF" w:rsidP="004837A7">
            <w:pPr>
              <w:snapToGrid w:val="0"/>
            </w:pPr>
          </w:p>
        </w:tc>
        <w:tc>
          <w:tcPr>
            <w:tcW w:w="60" w:type="dxa"/>
            <w:shd w:val="clear" w:color="auto" w:fill="auto"/>
          </w:tcPr>
          <w:p w14:paraId="34B3F2EB" w14:textId="77777777" w:rsidR="008B53BF" w:rsidRDefault="008B53BF" w:rsidP="004837A7">
            <w:pPr>
              <w:snapToGrid w:val="0"/>
            </w:pPr>
          </w:p>
        </w:tc>
      </w:tr>
      <w:tr w:rsidR="008B53BF" w14:paraId="62F27318" w14:textId="77777777" w:rsidTr="00E520F7">
        <w:trPr>
          <w:cantSplit/>
          <w:trHeight w:val="2633"/>
        </w:trPr>
        <w:tc>
          <w:tcPr>
            <w:tcW w:w="557" w:type="dxa"/>
            <w:tcBorders>
              <w:top w:val="single" w:sz="4" w:space="0" w:color="000000" w:themeColor="text1"/>
              <w:left w:val="single" w:sz="4" w:space="0" w:color="000000" w:themeColor="text1"/>
              <w:bottom w:val="single" w:sz="4" w:space="0" w:color="000000" w:themeColor="text1"/>
            </w:tcBorders>
            <w:shd w:val="clear" w:color="auto" w:fill="DFDFDF"/>
            <w:textDirection w:val="btLr"/>
          </w:tcPr>
          <w:p w14:paraId="3EEE3EAC" w14:textId="77777777" w:rsidR="008B53BF" w:rsidRDefault="008B53BF" w:rsidP="004837A7">
            <w:pPr>
              <w:snapToGrid w:val="0"/>
              <w:ind w:left="113" w:right="113"/>
              <w:rPr>
                <w:rFonts w:ascii="Arial" w:hAnsi="Arial" w:cs="Arial"/>
                <w:b/>
                <w:sz w:val="22"/>
                <w:szCs w:val="22"/>
              </w:rPr>
            </w:pPr>
            <w:r>
              <w:rPr>
                <w:rFonts w:ascii="Arial" w:hAnsi="Arial" w:cs="Arial"/>
                <w:b/>
                <w:sz w:val="22"/>
                <w:szCs w:val="22"/>
              </w:rPr>
              <w:lastRenderedPageBreak/>
              <w:t>Friday</w:t>
            </w:r>
            <w:r w:rsidR="00E520F7">
              <w:rPr>
                <w:rFonts w:ascii="Arial" w:hAnsi="Arial" w:cs="Arial"/>
                <w:b/>
                <w:sz w:val="22"/>
                <w:szCs w:val="22"/>
              </w:rPr>
              <w:t xml:space="preserve"> 31</w:t>
            </w:r>
            <w:r w:rsidR="00E520F7" w:rsidRPr="00E520F7">
              <w:rPr>
                <w:rFonts w:ascii="Arial" w:hAnsi="Arial" w:cs="Arial"/>
                <w:b/>
                <w:sz w:val="22"/>
                <w:szCs w:val="22"/>
                <w:vertAlign w:val="superscript"/>
              </w:rPr>
              <w:t>st</w:t>
            </w:r>
          </w:p>
          <w:p w14:paraId="62A9B7E9" w14:textId="3D63F657" w:rsidR="00E520F7" w:rsidRDefault="00E520F7" w:rsidP="004837A7">
            <w:pPr>
              <w:snapToGrid w:val="0"/>
              <w:ind w:left="113" w:right="113"/>
              <w:rPr>
                <w:rFonts w:ascii="Arial" w:hAnsi="Arial" w:cs="Arial"/>
                <w:b/>
                <w:sz w:val="22"/>
                <w:szCs w:val="22"/>
              </w:rPr>
            </w:pPr>
          </w:p>
        </w:tc>
        <w:tc>
          <w:tcPr>
            <w:tcW w:w="5954" w:type="dxa"/>
            <w:tcBorders>
              <w:top w:val="single" w:sz="4" w:space="0" w:color="000000" w:themeColor="text1"/>
              <w:left w:val="single" w:sz="4" w:space="0" w:color="000000" w:themeColor="text1"/>
              <w:bottom w:val="single" w:sz="4" w:space="0" w:color="000000" w:themeColor="text1"/>
            </w:tcBorders>
            <w:shd w:val="clear" w:color="auto" w:fill="FBE4D5" w:themeFill="accent2" w:themeFillTint="33"/>
          </w:tcPr>
          <w:p w14:paraId="4CC7944B" w14:textId="77777777" w:rsidR="0036374B" w:rsidRDefault="00687F15" w:rsidP="0036374B">
            <w:pPr>
              <w:pStyle w:val="ListParagraph"/>
              <w:numPr>
                <w:ilvl w:val="0"/>
                <w:numId w:val="12"/>
              </w:numPr>
              <w:rPr>
                <w:rFonts w:ascii="Comic Sans MS" w:hAnsi="Comic Sans MS" w:cs="Comic Sans MS"/>
                <w:sz w:val="20"/>
                <w:szCs w:val="20"/>
              </w:rPr>
            </w:pPr>
            <w:r w:rsidRPr="0036374B">
              <w:rPr>
                <w:rFonts w:ascii="Comic Sans MS" w:hAnsi="Comic Sans MS" w:cs="Comic Sans MS"/>
                <w:sz w:val="20"/>
                <w:szCs w:val="20"/>
              </w:rPr>
              <w:t xml:space="preserve">Use </w:t>
            </w:r>
            <w:proofErr w:type="spellStart"/>
            <w:r w:rsidRPr="0036374B">
              <w:rPr>
                <w:rFonts w:ascii="Comic Sans MS" w:hAnsi="Comic Sans MS" w:cs="Comic Sans MS"/>
                <w:sz w:val="20"/>
                <w:szCs w:val="20"/>
              </w:rPr>
              <w:t>Twinkl</w:t>
            </w:r>
            <w:proofErr w:type="spellEnd"/>
            <w:r w:rsidRPr="0036374B">
              <w:rPr>
                <w:rFonts w:ascii="Comic Sans MS" w:hAnsi="Comic Sans MS" w:cs="Comic Sans MS"/>
                <w:sz w:val="20"/>
                <w:szCs w:val="20"/>
              </w:rPr>
              <w:t xml:space="preserve"> </w:t>
            </w:r>
            <w:proofErr w:type="spellStart"/>
            <w:r w:rsidRPr="0036374B">
              <w:rPr>
                <w:rFonts w:ascii="Comic Sans MS" w:hAnsi="Comic Sans MS" w:cs="Comic Sans MS"/>
                <w:sz w:val="20"/>
                <w:szCs w:val="20"/>
              </w:rPr>
              <w:t>Powerpoint</w:t>
            </w:r>
            <w:proofErr w:type="spellEnd"/>
            <w:r w:rsidRPr="0036374B">
              <w:rPr>
                <w:rFonts w:ascii="Comic Sans MS" w:hAnsi="Comic Sans MS" w:cs="Comic Sans MS"/>
                <w:sz w:val="20"/>
                <w:szCs w:val="20"/>
              </w:rPr>
              <w:t>: Writing instructions (saved here in One Plastic Bag folder)</w:t>
            </w:r>
            <w:r w:rsidR="0036374B" w:rsidRPr="0036374B">
              <w:rPr>
                <w:rFonts w:ascii="Comic Sans MS" w:hAnsi="Comic Sans MS" w:cs="Comic Sans MS"/>
                <w:sz w:val="20"/>
                <w:szCs w:val="20"/>
              </w:rPr>
              <w:t xml:space="preserve"> and teach the key features.</w:t>
            </w:r>
          </w:p>
          <w:p w14:paraId="66E2C43F" w14:textId="77777777" w:rsidR="0036374B" w:rsidRDefault="0036374B" w:rsidP="0036374B">
            <w:pPr>
              <w:pStyle w:val="ListParagraph"/>
              <w:numPr>
                <w:ilvl w:val="0"/>
                <w:numId w:val="12"/>
              </w:numPr>
              <w:rPr>
                <w:rFonts w:ascii="Comic Sans MS" w:hAnsi="Comic Sans MS" w:cs="Comic Sans MS"/>
                <w:sz w:val="20"/>
                <w:szCs w:val="20"/>
              </w:rPr>
            </w:pPr>
            <w:r w:rsidRPr="0036374B">
              <w:rPr>
                <w:rFonts w:ascii="Comic Sans MS" w:hAnsi="Comic Sans MS" w:cs="Comic Sans MS"/>
                <w:sz w:val="20"/>
                <w:szCs w:val="20"/>
              </w:rPr>
              <w:t>Remind them they are authors writing a book about Sierra Leonean food.</w:t>
            </w:r>
          </w:p>
          <w:p w14:paraId="1D84B576" w14:textId="7529FD2E" w:rsidR="004F04CD" w:rsidRPr="0036374B" w:rsidRDefault="004F04CD" w:rsidP="0036374B">
            <w:pPr>
              <w:pStyle w:val="ListParagraph"/>
              <w:numPr>
                <w:ilvl w:val="0"/>
                <w:numId w:val="12"/>
              </w:numPr>
              <w:rPr>
                <w:rFonts w:ascii="Comic Sans MS" w:hAnsi="Comic Sans MS" w:cs="Comic Sans MS"/>
                <w:sz w:val="20"/>
                <w:szCs w:val="20"/>
              </w:rPr>
            </w:pPr>
            <w:proofErr w:type="spellStart"/>
            <w:r w:rsidRPr="0036374B">
              <w:rPr>
                <w:rFonts w:ascii="Comic Sans MS" w:hAnsi="Comic Sans MS" w:cs="Comic Sans MS"/>
                <w:sz w:val="20"/>
                <w:szCs w:val="20"/>
              </w:rPr>
              <w:t>Chn</w:t>
            </w:r>
            <w:proofErr w:type="spellEnd"/>
            <w:r w:rsidRPr="0036374B">
              <w:rPr>
                <w:rFonts w:ascii="Comic Sans MS" w:hAnsi="Comic Sans MS" w:cs="Comic Sans MS"/>
                <w:sz w:val="20"/>
                <w:szCs w:val="20"/>
              </w:rPr>
              <w:t xml:space="preserve"> need their draft books-read their notes from yesterday.</w:t>
            </w:r>
          </w:p>
          <w:p w14:paraId="2A65CE6D" w14:textId="7DBECD34" w:rsidR="004F04CD" w:rsidRPr="0036374B" w:rsidRDefault="004F04CD" w:rsidP="0036374B">
            <w:pPr>
              <w:pStyle w:val="ListParagraph"/>
              <w:numPr>
                <w:ilvl w:val="0"/>
                <w:numId w:val="12"/>
              </w:numPr>
              <w:rPr>
                <w:rFonts w:ascii="Comic Sans MS" w:hAnsi="Comic Sans MS" w:cs="Comic Sans MS"/>
                <w:sz w:val="20"/>
                <w:szCs w:val="20"/>
              </w:rPr>
            </w:pPr>
            <w:r w:rsidRPr="0036374B">
              <w:rPr>
                <w:rFonts w:ascii="Comic Sans MS" w:hAnsi="Comic Sans MS" w:cs="Comic Sans MS"/>
                <w:sz w:val="20"/>
                <w:szCs w:val="20"/>
              </w:rPr>
              <w:t xml:space="preserve">Show Video of </w:t>
            </w:r>
            <w:proofErr w:type="spellStart"/>
            <w:r w:rsidRPr="0036374B">
              <w:rPr>
                <w:rFonts w:ascii="Comic Sans MS" w:hAnsi="Comic Sans MS" w:cs="Comic Sans MS"/>
                <w:sz w:val="20"/>
                <w:szCs w:val="20"/>
              </w:rPr>
              <w:t>Gari</w:t>
            </w:r>
            <w:proofErr w:type="spellEnd"/>
            <w:r w:rsidRPr="0036374B">
              <w:rPr>
                <w:rFonts w:ascii="Comic Sans MS" w:hAnsi="Comic Sans MS" w:cs="Comic Sans MS"/>
                <w:sz w:val="20"/>
                <w:szCs w:val="20"/>
              </w:rPr>
              <w:t xml:space="preserve"> making again, telling children they should be thinking about how this information will be turned into instructions, they can add to their notes if they wish.</w:t>
            </w:r>
          </w:p>
          <w:p w14:paraId="7D34F5C7" w14:textId="2AA00FB6" w:rsidR="00687F15" w:rsidRPr="00A00130" w:rsidRDefault="00687F15" w:rsidP="006221EC">
            <w:pPr>
              <w:rPr>
                <w:rFonts w:ascii="Comic Sans MS" w:hAnsi="Comic Sans MS" w:cs="Arial"/>
                <w:sz w:val="20"/>
                <w:szCs w:val="20"/>
              </w:rPr>
            </w:pPr>
          </w:p>
        </w:tc>
        <w:tc>
          <w:tcPr>
            <w:tcW w:w="5690" w:type="dxa"/>
            <w:tcBorders>
              <w:top w:val="single" w:sz="4" w:space="0" w:color="000000" w:themeColor="text1"/>
              <w:left w:val="single" w:sz="4" w:space="0" w:color="000000" w:themeColor="text1"/>
              <w:bottom w:val="single" w:sz="4" w:space="0" w:color="000000" w:themeColor="text1"/>
            </w:tcBorders>
            <w:shd w:val="clear" w:color="auto" w:fill="FBE4D5" w:themeFill="accent2" w:themeFillTint="33"/>
          </w:tcPr>
          <w:p w14:paraId="0ED4C789" w14:textId="00C8BAD5" w:rsidR="00687F15" w:rsidRDefault="00687F15" w:rsidP="00687F15">
            <w:pPr>
              <w:snapToGrid w:val="0"/>
              <w:ind w:left="176"/>
              <w:rPr>
                <w:rFonts w:ascii="Comic Sans MS" w:hAnsi="Comic Sans MS" w:cs="Comic Sans MS"/>
                <w:b/>
                <w:sz w:val="20"/>
                <w:szCs w:val="20"/>
                <w:u w:val="single"/>
              </w:rPr>
            </w:pPr>
            <w:r>
              <w:rPr>
                <w:rFonts w:ascii="Comic Sans MS" w:hAnsi="Comic Sans MS" w:cs="Comic Sans MS"/>
                <w:b/>
                <w:sz w:val="20"/>
                <w:szCs w:val="20"/>
                <w:u w:val="single"/>
              </w:rPr>
              <w:t>LO:TBAT write clear instructions</w:t>
            </w:r>
          </w:p>
          <w:p w14:paraId="2FB43A72" w14:textId="1FAF179A" w:rsidR="0036374B" w:rsidRDefault="0036374B" w:rsidP="00687F15">
            <w:pPr>
              <w:snapToGrid w:val="0"/>
              <w:ind w:left="176"/>
              <w:rPr>
                <w:rFonts w:ascii="Comic Sans MS" w:hAnsi="Comic Sans MS" w:cs="Comic Sans MS"/>
                <w:sz w:val="20"/>
                <w:szCs w:val="20"/>
              </w:rPr>
            </w:pPr>
            <w:r w:rsidRPr="0036374B">
              <w:rPr>
                <w:rFonts w:ascii="Comic Sans MS" w:hAnsi="Comic Sans MS" w:cs="Comic Sans MS"/>
                <w:sz w:val="20"/>
                <w:szCs w:val="20"/>
              </w:rPr>
              <w:t xml:space="preserve">Give each child the 9 photos of the process </w:t>
            </w:r>
            <w:r w:rsidR="00D6283F">
              <w:rPr>
                <w:rFonts w:ascii="Comic Sans MS" w:hAnsi="Comic Sans MS" w:cs="Comic Sans MS"/>
                <w:sz w:val="20"/>
                <w:szCs w:val="20"/>
              </w:rPr>
              <w:t xml:space="preserve">of making </w:t>
            </w:r>
            <w:proofErr w:type="spellStart"/>
            <w:r w:rsidR="00D6283F">
              <w:rPr>
                <w:rFonts w:ascii="Comic Sans MS" w:hAnsi="Comic Sans MS" w:cs="Comic Sans MS"/>
                <w:sz w:val="20"/>
                <w:szCs w:val="20"/>
              </w:rPr>
              <w:t>gari</w:t>
            </w:r>
            <w:proofErr w:type="spellEnd"/>
            <w:r w:rsidR="00D6283F">
              <w:rPr>
                <w:rFonts w:ascii="Comic Sans MS" w:hAnsi="Comic Sans MS" w:cs="Comic Sans MS"/>
                <w:sz w:val="20"/>
                <w:szCs w:val="20"/>
              </w:rPr>
              <w:t xml:space="preserve"> </w:t>
            </w:r>
            <w:r w:rsidRPr="0036374B">
              <w:rPr>
                <w:rFonts w:ascii="Comic Sans MS" w:hAnsi="Comic Sans MS" w:cs="Comic Sans MS"/>
                <w:sz w:val="20"/>
                <w:szCs w:val="20"/>
              </w:rPr>
              <w:t>(screen shots from the video)</w:t>
            </w:r>
            <w:r>
              <w:rPr>
                <w:rFonts w:ascii="Comic Sans MS" w:hAnsi="Comic Sans MS" w:cs="Comic Sans MS"/>
                <w:sz w:val="20"/>
                <w:szCs w:val="20"/>
              </w:rPr>
              <w:t xml:space="preserve"> –work with a partner to sequence them and write numbers on the back. </w:t>
            </w:r>
            <w:proofErr w:type="spellStart"/>
            <w:r>
              <w:rPr>
                <w:rFonts w:ascii="Comic Sans MS" w:hAnsi="Comic Sans MS" w:cs="Comic Sans MS"/>
                <w:sz w:val="20"/>
                <w:szCs w:val="20"/>
              </w:rPr>
              <w:t>Chn</w:t>
            </w:r>
            <w:proofErr w:type="spellEnd"/>
            <w:r>
              <w:rPr>
                <w:rFonts w:ascii="Comic Sans MS" w:hAnsi="Comic Sans MS" w:cs="Comic Sans MS"/>
                <w:sz w:val="20"/>
                <w:szCs w:val="20"/>
              </w:rPr>
              <w:t xml:space="preserve"> cut them up and stick in Topic books.</w:t>
            </w:r>
          </w:p>
          <w:p w14:paraId="07377A30" w14:textId="6A9222ED" w:rsidR="0036374B" w:rsidRPr="0036374B" w:rsidRDefault="0036374B" w:rsidP="00687F15">
            <w:pPr>
              <w:snapToGrid w:val="0"/>
              <w:ind w:left="176"/>
              <w:rPr>
                <w:rFonts w:ascii="Comic Sans MS" w:hAnsi="Comic Sans MS" w:cs="Comic Sans MS"/>
                <w:sz w:val="20"/>
                <w:szCs w:val="20"/>
              </w:rPr>
            </w:pPr>
            <w:r>
              <w:rPr>
                <w:rFonts w:ascii="Comic Sans MS" w:hAnsi="Comic Sans MS" w:cs="Comic Sans MS"/>
                <w:sz w:val="20"/>
                <w:szCs w:val="20"/>
              </w:rPr>
              <w:t>First they can write a ‘What you need’ list –work with partner to compile list. Then stick in photo one and write instruction for stage one alongside. Continue with all 9 stages.</w:t>
            </w:r>
          </w:p>
          <w:p w14:paraId="13F7801B" w14:textId="77777777" w:rsidR="00687F15" w:rsidRPr="0036374B" w:rsidRDefault="00687F15" w:rsidP="00687F15">
            <w:pPr>
              <w:snapToGrid w:val="0"/>
              <w:ind w:left="176"/>
              <w:rPr>
                <w:rFonts w:ascii="Comic Sans MS" w:hAnsi="Comic Sans MS" w:cs="Comic Sans MS"/>
                <w:sz w:val="20"/>
                <w:szCs w:val="20"/>
              </w:rPr>
            </w:pPr>
          </w:p>
          <w:p w14:paraId="18FA3B2A" w14:textId="0C3E6AD6" w:rsidR="00687F15" w:rsidRDefault="0036374B" w:rsidP="00687F15">
            <w:pPr>
              <w:snapToGrid w:val="0"/>
              <w:ind w:left="176"/>
              <w:rPr>
                <w:rFonts w:ascii="Comic Sans MS" w:hAnsi="Comic Sans MS" w:cs="Comic Sans MS"/>
                <w:b/>
                <w:sz w:val="20"/>
                <w:szCs w:val="20"/>
                <w:u w:val="single"/>
              </w:rPr>
            </w:pPr>
            <w:r>
              <w:rPr>
                <w:rFonts w:ascii="Comic Sans MS" w:hAnsi="Comic Sans MS" w:cs="Comic Sans MS"/>
                <w:b/>
                <w:sz w:val="20"/>
                <w:szCs w:val="20"/>
                <w:u w:val="single"/>
              </w:rPr>
              <w:t xml:space="preserve">Display </w:t>
            </w:r>
            <w:r w:rsidR="00687F15">
              <w:rPr>
                <w:rFonts w:ascii="Comic Sans MS" w:hAnsi="Comic Sans MS" w:cs="Comic Sans MS"/>
                <w:b/>
                <w:sz w:val="20"/>
                <w:szCs w:val="20"/>
                <w:u w:val="single"/>
              </w:rPr>
              <w:t>S</w:t>
            </w:r>
            <w:r>
              <w:rPr>
                <w:rFonts w:ascii="Comic Sans MS" w:hAnsi="Comic Sans MS" w:cs="Comic Sans MS"/>
                <w:b/>
                <w:sz w:val="20"/>
                <w:szCs w:val="20"/>
                <w:u w:val="single"/>
              </w:rPr>
              <w:t xml:space="preserve">uccess </w:t>
            </w:r>
            <w:r w:rsidR="00687F15">
              <w:rPr>
                <w:rFonts w:ascii="Comic Sans MS" w:hAnsi="Comic Sans MS" w:cs="Comic Sans MS"/>
                <w:b/>
                <w:sz w:val="20"/>
                <w:szCs w:val="20"/>
                <w:u w:val="single"/>
              </w:rPr>
              <w:t>C</w:t>
            </w:r>
            <w:r>
              <w:rPr>
                <w:rFonts w:ascii="Comic Sans MS" w:hAnsi="Comic Sans MS" w:cs="Comic Sans MS"/>
                <w:b/>
                <w:sz w:val="20"/>
                <w:szCs w:val="20"/>
                <w:u w:val="single"/>
              </w:rPr>
              <w:t>riteria</w:t>
            </w:r>
            <w:r w:rsidR="00687F15">
              <w:rPr>
                <w:rFonts w:ascii="Comic Sans MS" w:hAnsi="Comic Sans MS" w:cs="Comic Sans MS"/>
                <w:b/>
                <w:sz w:val="20"/>
                <w:szCs w:val="20"/>
                <w:u w:val="single"/>
              </w:rPr>
              <w:t>:</w:t>
            </w:r>
          </w:p>
          <w:p w14:paraId="52BC8C4E" w14:textId="77777777" w:rsidR="00687F15" w:rsidRPr="00407C7D" w:rsidRDefault="00687F15" w:rsidP="00687F15">
            <w:pPr>
              <w:pStyle w:val="ListParagraph"/>
              <w:numPr>
                <w:ilvl w:val="0"/>
                <w:numId w:val="11"/>
              </w:numPr>
              <w:snapToGrid w:val="0"/>
              <w:rPr>
                <w:rFonts w:ascii="Comic Sans MS" w:hAnsi="Comic Sans MS" w:cs="Comic Sans MS"/>
                <w:b/>
                <w:sz w:val="20"/>
                <w:szCs w:val="20"/>
                <w:u w:val="single"/>
              </w:rPr>
            </w:pPr>
            <w:r w:rsidRPr="00407C7D">
              <w:rPr>
                <w:sz w:val="28"/>
              </w:rPr>
              <w:t>Title</w:t>
            </w:r>
          </w:p>
          <w:p w14:paraId="265F6235" w14:textId="77777777" w:rsidR="00687F15" w:rsidRPr="00407C7D" w:rsidRDefault="00687F15" w:rsidP="00687F15">
            <w:pPr>
              <w:pStyle w:val="ListParagraph"/>
              <w:numPr>
                <w:ilvl w:val="0"/>
                <w:numId w:val="11"/>
              </w:numPr>
              <w:snapToGrid w:val="0"/>
              <w:rPr>
                <w:rFonts w:ascii="Comic Sans MS" w:hAnsi="Comic Sans MS" w:cs="Comic Sans MS"/>
                <w:b/>
                <w:sz w:val="20"/>
                <w:szCs w:val="20"/>
                <w:u w:val="single"/>
              </w:rPr>
            </w:pPr>
            <w:r w:rsidRPr="005B25D3">
              <w:rPr>
                <w:sz w:val="28"/>
              </w:rPr>
              <w:t>Time adverbials</w:t>
            </w:r>
          </w:p>
          <w:p w14:paraId="344744E0" w14:textId="77777777" w:rsidR="00687F15" w:rsidRPr="00407C7D" w:rsidRDefault="00687F15" w:rsidP="00687F15">
            <w:pPr>
              <w:pStyle w:val="ListParagraph"/>
              <w:numPr>
                <w:ilvl w:val="0"/>
                <w:numId w:val="11"/>
              </w:numPr>
              <w:snapToGrid w:val="0"/>
              <w:rPr>
                <w:rFonts w:ascii="Comic Sans MS" w:hAnsi="Comic Sans MS" w:cs="Comic Sans MS"/>
                <w:b/>
                <w:sz w:val="20"/>
                <w:szCs w:val="20"/>
                <w:u w:val="single"/>
              </w:rPr>
            </w:pPr>
            <w:r w:rsidRPr="005B25D3">
              <w:rPr>
                <w:sz w:val="28"/>
              </w:rPr>
              <w:t>Imperative (bossy) verbs</w:t>
            </w:r>
          </w:p>
          <w:p w14:paraId="2D2A1301" w14:textId="77777777" w:rsidR="00687F15" w:rsidRPr="00407C7D" w:rsidRDefault="00687F15" w:rsidP="00687F15">
            <w:pPr>
              <w:pStyle w:val="ListParagraph"/>
              <w:numPr>
                <w:ilvl w:val="0"/>
                <w:numId w:val="11"/>
              </w:numPr>
              <w:snapToGrid w:val="0"/>
              <w:rPr>
                <w:rFonts w:ascii="Comic Sans MS" w:hAnsi="Comic Sans MS" w:cs="Comic Sans MS"/>
                <w:b/>
                <w:sz w:val="20"/>
                <w:szCs w:val="20"/>
                <w:u w:val="single"/>
              </w:rPr>
            </w:pPr>
            <w:r w:rsidRPr="005B25D3">
              <w:rPr>
                <w:sz w:val="28"/>
              </w:rPr>
              <w:t>2nd person</w:t>
            </w:r>
          </w:p>
          <w:p w14:paraId="4227C7BC" w14:textId="77777777" w:rsidR="00687F15" w:rsidRPr="002E5951" w:rsidRDefault="00687F15" w:rsidP="00687F15">
            <w:pPr>
              <w:pStyle w:val="ListParagraph"/>
              <w:numPr>
                <w:ilvl w:val="0"/>
                <w:numId w:val="11"/>
              </w:numPr>
              <w:snapToGrid w:val="0"/>
              <w:rPr>
                <w:rFonts w:ascii="Comic Sans MS" w:hAnsi="Comic Sans MS" w:cs="Comic Sans MS"/>
                <w:b/>
                <w:sz w:val="20"/>
                <w:szCs w:val="20"/>
                <w:u w:val="single"/>
              </w:rPr>
            </w:pPr>
            <w:r w:rsidRPr="005B25D3">
              <w:rPr>
                <w:sz w:val="28"/>
              </w:rPr>
              <w:t>Appropriate vocabulary</w:t>
            </w:r>
          </w:p>
          <w:p w14:paraId="0B263DE2" w14:textId="77777777" w:rsidR="00687F15" w:rsidRPr="00407C7D" w:rsidRDefault="00687F15" w:rsidP="00687F15">
            <w:pPr>
              <w:pStyle w:val="ListParagraph"/>
              <w:numPr>
                <w:ilvl w:val="0"/>
                <w:numId w:val="11"/>
              </w:numPr>
              <w:snapToGrid w:val="0"/>
              <w:rPr>
                <w:rFonts w:ascii="Comic Sans MS" w:hAnsi="Comic Sans MS" w:cs="Comic Sans MS"/>
                <w:b/>
                <w:sz w:val="20"/>
                <w:szCs w:val="20"/>
                <w:u w:val="single"/>
              </w:rPr>
            </w:pPr>
            <w:r w:rsidRPr="005B25D3">
              <w:rPr>
                <w:sz w:val="28"/>
              </w:rPr>
              <w:t>Clear description of what to do</w:t>
            </w:r>
          </w:p>
          <w:p w14:paraId="5520BE9F" w14:textId="77777777" w:rsidR="00687F15" w:rsidRPr="00407C7D" w:rsidRDefault="00687F15" w:rsidP="00687F15">
            <w:pPr>
              <w:pStyle w:val="ListParagraph"/>
              <w:numPr>
                <w:ilvl w:val="0"/>
                <w:numId w:val="11"/>
              </w:numPr>
              <w:snapToGrid w:val="0"/>
              <w:rPr>
                <w:rFonts w:ascii="Comic Sans MS" w:hAnsi="Comic Sans MS" w:cs="Comic Sans MS"/>
                <w:b/>
                <w:sz w:val="20"/>
                <w:szCs w:val="20"/>
                <w:u w:val="single"/>
              </w:rPr>
            </w:pPr>
            <w:r w:rsidRPr="005B25D3">
              <w:rPr>
                <w:sz w:val="28"/>
              </w:rPr>
              <w:t>Adverbs (to describe the verbs)</w:t>
            </w:r>
          </w:p>
          <w:p w14:paraId="65F6EB3B" w14:textId="77777777" w:rsidR="008B53BF" w:rsidRDefault="008B53BF" w:rsidP="004837A7">
            <w:pPr>
              <w:rPr>
                <w:rFonts w:ascii="Comic Sans MS" w:hAnsi="Comic Sans MS" w:cs="Arial"/>
                <w:b/>
                <w:sz w:val="20"/>
                <w:szCs w:val="20"/>
                <w:u w:val="single"/>
              </w:rPr>
            </w:pPr>
          </w:p>
          <w:p w14:paraId="0B4020A7" w14:textId="3F4CA08C" w:rsidR="0036374B" w:rsidRPr="0036374B" w:rsidRDefault="0036374B" w:rsidP="004837A7">
            <w:pPr>
              <w:rPr>
                <w:rFonts w:ascii="Comic Sans MS" w:hAnsi="Comic Sans MS" w:cs="Arial"/>
                <w:sz w:val="20"/>
                <w:szCs w:val="20"/>
              </w:rPr>
            </w:pPr>
            <w:r w:rsidRPr="0036374B">
              <w:rPr>
                <w:rFonts w:ascii="Comic Sans MS" w:hAnsi="Comic Sans MS" w:cs="Arial"/>
                <w:sz w:val="20"/>
                <w:szCs w:val="20"/>
              </w:rPr>
              <w:t>Use these i</w:t>
            </w:r>
            <w:r w:rsidR="00D6283F">
              <w:rPr>
                <w:rFonts w:ascii="Comic Sans MS" w:hAnsi="Comic Sans MS" w:cs="Arial"/>
                <w:sz w:val="20"/>
                <w:szCs w:val="20"/>
              </w:rPr>
              <w:t xml:space="preserve">n a marking grid afterwards for </w:t>
            </w:r>
            <w:proofErr w:type="spellStart"/>
            <w:r w:rsidR="00D6283F">
              <w:rPr>
                <w:rFonts w:ascii="Comic Sans MS" w:hAnsi="Comic Sans MS" w:cs="Arial"/>
                <w:sz w:val="20"/>
                <w:szCs w:val="20"/>
              </w:rPr>
              <w:t>chn</w:t>
            </w:r>
            <w:proofErr w:type="spellEnd"/>
            <w:r w:rsidR="00D6283F">
              <w:rPr>
                <w:rFonts w:ascii="Comic Sans MS" w:hAnsi="Comic Sans MS" w:cs="Arial"/>
                <w:sz w:val="20"/>
                <w:szCs w:val="20"/>
              </w:rPr>
              <w:t xml:space="preserve"> to do</w:t>
            </w:r>
            <w:r w:rsidRPr="0036374B">
              <w:rPr>
                <w:rFonts w:ascii="Comic Sans MS" w:hAnsi="Comic Sans MS" w:cs="Arial"/>
                <w:sz w:val="20"/>
                <w:szCs w:val="20"/>
              </w:rPr>
              <w:t xml:space="preserve"> </w:t>
            </w:r>
            <w:proofErr w:type="spellStart"/>
            <w:r w:rsidRPr="0036374B">
              <w:rPr>
                <w:rFonts w:ascii="Comic Sans MS" w:hAnsi="Comic Sans MS" w:cs="Arial"/>
                <w:sz w:val="20"/>
                <w:szCs w:val="20"/>
              </w:rPr>
              <w:t>self assessment</w:t>
            </w:r>
            <w:proofErr w:type="spellEnd"/>
            <w:r w:rsidRPr="0036374B">
              <w:rPr>
                <w:rFonts w:ascii="Comic Sans MS" w:hAnsi="Comic Sans MS" w:cs="Arial"/>
                <w:sz w:val="20"/>
                <w:szCs w:val="20"/>
              </w:rPr>
              <w:t>, teacher to use for marking.</w:t>
            </w:r>
            <w:r w:rsidR="00333E8A">
              <w:rPr>
                <w:rFonts w:ascii="Comic Sans MS" w:hAnsi="Comic Sans MS" w:cs="Arial"/>
                <w:sz w:val="20"/>
                <w:szCs w:val="20"/>
              </w:rPr>
              <w:t xml:space="preserve"> See sheet to print in </w:t>
            </w:r>
            <w:proofErr w:type="spellStart"/>
            <w:r w:rsidR="00333E8A">
              <w:rPr>
                <w:rFonts w:ascii="Comic Sans MS" w:hAnsi="Comic Sans MS" w:cs="Arial"/>
                <w:sz w:val="20"/>
                <w:szCs w:val="20"/>
              </w:rPr>
              <w:t>Gari</w:t>
            </w:r>
            <w:proofErr w:type="spellEnd"/>
            <w:r w:rsidR="00333E8A">
              <w:rPr>
                <w:rFonts w:ascii="Comic Sans MS" w:hAnsi="Comic Sans MS" w:cs="Arial"/>
                <w:sz w:val="20"/>
                <w:szCs w:val="20"/>
              </w:rPr>
              <w:t xml:space="preserve"> </w:t>
            </w:r>
            <w:proofErr w:type="spellStart"/>
            <w:r w:rsidR="00333E8A">
              <w:rPr>
                <w:rFonts w:ascii="Comic Sans MS" w:hAnsi="Comic Sans MS" w:cs="Arial"/>
                <w:sz w:val="20"/>
                <w:szCs w:val="20"/>
              </w:rPr>
              <w:t>folder</w:t>
            </w:r>
            <w:r w:rsidR="00D748F8">
              <w:rPr>
                <w:rFonts w:ascii="Comic Sans MS" w:hAnsi="Comic Sans MS" w:cs="Arial"/>
                <w:sz w:val="20"/>
                <w:szCs w:val="20"/>
              </w:rPr>
              <w:t>and</w:t>
            </w:r>
            <w:proofErr w:type="spellEnd"/>
            <w:r w:rsidR="00D748F8">
              <w:rPr>
                <w:rFonts w:ascii="Comic Sans MS" w:hAnsi="Comic Sans MS" w:cs="Arial"/>
                <w:sz w:val="20"/>
                <w:szCs w:val="20"/>
              </w:rPr>
              <w:t xml:space="preserve"> OPB folder</w:t>
            </w:r>
            <w:bookmarkStart w:id="0" w:name="_GoBack"/>
            <w:bookmarkEnd w:id="0"/>
            <w:r w:rsidR="00333E8A">
              <w:rPr>
                <w:rFonts w:ascii="Comic Sans MS" w:hAnsi="Comic Sans MS" w:cs="Arial"/>
                <w:sz w:val="20"/>
                <w:szCs w:val="20"/>
              </w:rPr>
              <w:t>: Instructions Success Criteria.</w:t>
            </w:r>
          </w:p>
        </w:tc>
        <w:tc>
          <w:tcPr>
            <w:tcW w:w="2977" w:type="dxa"/>
            <w:gridSpan w:val="2"/>
            <w:tcBorders>
              <w:top w:val="single" w:sz="4" w:space="0" w:color="000000" w:themeColor="text1"/>
              <w:left w:val="single" w:sz="4" w:space="0" w:color="000000" w:themeColor="text1"/>
              <w:bottom w:val="single" w:sz="4" w:space="0" w:color="000000" w:themeColor="text1"/>
            </w:tcBorders>
            <w:shd w:val="clear" w:color="auto" w:fill="FBE4D5" w:themeFill="accent2" w:themeFillTint="33"/>
          </w:tcPr>
          <w:p w14:paraId="756D1C75" w14:textId="772EA4DD" w:rsidR="008B53BF" w:rsidRDefault="0036374B" w:rsidP="006221EC">
            <w:pPr>
              <w:rPr>
                <w:rFonts w:ascii="Comic Sans MS" w:hAnsi="Comic Sans MS" w:cs="Arial"/>
                <w:sz w:val="20"/>
                <w:szCs w:val="20"/>
              </w:rPr>
            </w:pPr>
            <w:r>
              <w:rPr>
                <w:rFonts w:ascii="Comic Sans MS" w:hAnsi="Comic Sans MS" w:cs="Arial"/>
                <w:sz w:val="20"/>
                <w:szCs w:val="20"/>
              </w:rPr>
              <w:t>Resources</w:t>
            </w:r>
          </w:p>
          <w:p w14:paraId="53779C9C" w14:textId="1E1F9E8B" w:rsidR="00604DD3" w:rsidRDefault="00604DD3" w:rsidP="00604DD3">
            <w:pPr>
              <w:pStyle w:val="ListParagraph"/>
              <w:numPr>
                <w:ilvl w:val="0"/>
                <w:numId w:val="13"/>
              </w:numPr>
              <w:rPr>
                <w:rFonts w:ascii="Comic Sans MS" w:hAnsi="Comic Sans MS" w:cs="Arial"/>
                <w:sz w:val="20"/>
                <w:szCs w:val="20"/>
              </w:rPr>
            </w:pPr>
            <w:proofErr w:type="spellStart"/>
            <w:r>
              <w:rPr>
                <w:rFonts w:ascii="Comic Sans MS" w:hAnsi="Comic Sans MS" w:cs="Arial"/>
                <w:sz w:val="20"/>
                <w:szCs w:val="20"/>
              </w:rPr>
              <w:t>Twinkl</w:t>
            </w:r>
            <w:proofErr w:type="spellEnd"/>
            <w:r>
              <w:rPr>
                <w:rFonts w:ascii="Comic Sans MS" w:hAnsi="Comic Sans MS" w:cs="Arial"/>
                <w:sz w:val="20"/>
                <w:szCs w:val="20"/>
              </w:rPr>
              <w:t xml:space="preserve"> PPT</w:t>
            </w:r>
          </w:p>
          <w:p w14:paraId="0357724C" w14:textId="77777777" w:rsidR="00604DD3" w:rsidRDefault="00604DD3" w:rsidP="006221EC">
            <w:pPr>
              <w:pStyle w:val="ListParagraph"/>
              <w:numPr>
                <w:ilvl w:val="0"/>
                <w:numId w:val="13"/>
              </w:numPr>
              <w:rPr>
                <w:rFonts w:ascii="Comic Sans MS" w:hAnsi="Comic Sans MS" w:cs="Arial"/>
                <w:sz w:val="20"/>
                <w:szCs w:val="20"/>
              </w:rPr>
            </w:pPr>
            <w:r>
              <w:rPr>
                <w:rFonts w:ascii="Comic Sans MS" w:hAnsi="Comic Sans MS" w:cs="Arial"/>
                <w:sz w:val="20"/>
                <w:szCs w:val="20"/>
              </w:rPr>
              <w:t>Reel Lives DVD</w:t>
            </w:r>
          </w:p>
          <w:p w14:paraId="027572A8" w14:textId="77777777" w:rsidR="0036374B" w:rsidRDefault="0036374B" w:rsidP="006221EC">
            <w:pPr>
              <w:pStyle w:val="ListParagraph"/>
              <w:numPr>
                <w:ilvl w:val="0"/>
                <w:numId w:val="13"/>
              </w:numPr>
              <w:rPr>
                <w:rFonts w:ascii="Comic Sans MS" w:hAnsi="Comic Sans MS" w:cs="Arial"/>
                <w:sz w:val="20"/>
                <w:szCs w:val="20"/>
              </w:rPr>
            </w:pPr>
            <w:r w:rsidRPr="00604DD3">
              <w:rPr>
                <w:rFonts w:ascii="Comic Sans MS" w:hAnsi="Comic Sans MS" w:cs="Arial"/>
                <w:sz w:val="20"/>
                <w:szCs w:val="20"/>
              </w:rPr>
              <w:t xml:space="preserve">Colour prints of the 9 photos </w:t>
            </w:r>
            <w:r w:rsidR="00604DD3">
              <w:rPr>
                <w:rFonts w:ascii="Comic Sans MS" w:hAnsi="Comic Sans MS" w:cs="Arial"/>
                <w:sz w:val="20"/>
                <w:szCs w:val="20"/>
              </w:rPr>
              <w:t>for each child</w:t>
            </w:r>
          </w:p>
          <w:p w14:paraId="1D7B270A" w14:textId="6DDDACD5" w:rsidR="00604DD3" w:rsidRPr="00604DD3" w:rsidRDefault="00604DD3" w:rsidP="00604DD3">
            <w:pPr>
              <w:pStyle w:val="ListParagraph"/>
              <w:rPr>
                <w:rFonts w:ascii="Comic Sans MS" w:hAnsi="Comic Sans MS" w:cs="Arial"/>
                <w:sz w:val="20"/>
                <w:szCs w:val="20"/>
              </w:rPr>
            </w:pPr>
            <w:r>
              <w:rPr>
                <w:rFonts w:ascii="Comic Sans MS" w:hAnsi="Comic Sans MS" w:cs="Arial"/>
                <w:sz w:val="20"/>
                <w:szCs w:val="20"/>
              </w:rPr>
              <w:t xml:space="preserve">(Highlight all 9 photos, , saved in </w:t>
            </w:r>
            <w:proofErr w:type="spellStart"/>
            <w:r>
              <w:rPr>
                <w:rFonts w:ascii="Comic Sans MS" w:hAnsi="Comic Sans MS" w:cs="Arial"/>
                <w:sz w:val="20"/>
                <w:szCs w:val="20"/>
              </w:rPr>
              <w:t>Gari</w:t>
            </w:r>
            <w:proofErr w:type="spellEnd"/>
            <w:r>
              <w:rPr>
                <w:rFonts w:ascii="Comic Sans MS" w:hAnsi="Comic Sans MS" w:cs="Arial"/>
                <w:sz w:val="20"/>
                <w:szCs w:val="20"/>
              </w:rPr>
              <w:t xml:space="preserve"> photos </w:t>
            </w:r>
            <w:proofErr w:type="spellStart"/>
            <w:r>
              <w:rPr>
                <w:rFonts w:ascii="Comic Sans MS" w:hAnsi="Comic Sans MS" w:cs="Arial"/>
                <w:sz w:val="20"/>
                <w:szCs w:val="20"/>
              </w:rPr>
              <w:t>folder,send</w:t>
            </w:r>
            <w:proofErr w:type="spellEnd"/>
            <w:r>
              <w:rPr>
                <w:rFonts w:ascii="Comic Sans MS" w:hAnsi="Comic Sans MS" w:cs="Arial"/>
                <w:sz w:val="20"/>
                <w:szCs w:val="20"/>
              </w:rPr>
              <w:t xml:space="preserve"> to print and choose the option to print 9 photos on a page)</w:t>
            </w:r>
          </w:p>
        </w:tc>
        <w:tc>
          <w:tcPr>
            <w:tcW w:w="147" w:type="dxa"/>
            <w:tcBorders>
              <w:left w:val="single" w:sz="4" w:space="0" w:color="000000" w:themeColor="text1"/>
            </w:tcBorders>
            <w:shd w:val="clear" w:color="auto" w:fill="auto"/>
            <w:textDirection w:val="btLr"/>
          </w:tcPr>
          <w:p w14:paraId="4F904CB7" w14:textId="77777777" w:rsidR="008B53BF" w:rsidRDefault="008B53BF" w:rsidP="004837A7">
            <w:pPr>
              <w:snapToGrid w:val="0"/>
              <w:rPr>
                <w:rFonts w:ascii="Arial" w:hAnsi="Arial" w:cs="Arial"/>
                <w:b/>
                <w:sz w:val="22"/>
                <w:szCs w:val="22"/>
              </w:rPr>
            </w:pPr>
          </w:p>
        </w:tc>
        <w:tc>
          <w:tcPr>
            <w:tcW w:w="60" w:type="dxa"/>
            <w:shd w:val="clear" w:color="auto" w:fill="auto"/>
          </w:tcPr>
          <w:p w14:paraId="06971CD3" w14:textId="77777777" w:rsidR="008B53BF" w:rsidRDefault="008B53BF" w:rsidP="004837A7">
            <w:pPr>
              <w:snapToGrid w:val="0"/>
            </w:pPr>
          </w:p>
        </w:tc>
        <w:tc>
          <w:tcPr>
            <w:tcW w:w="60" w:type="dxa"/>
            <w:shd w:val="clear" w:color="auto" w:fill="auto"/>
          </w:tcPr>
          <w:p w14:paraId="2A1F701D" w14:textId="77777777" w:rsidR="008B53BF" w:rsidRDefault="008B53BF" w:rsidP="004837A7">
            <w:pPr>
              <w:snapToGrid w:val="0"/>
            </w:pPr>
          </w:p>
        </w:tc>
        <w:tc>
          <w:tcPr>
            <w:tcW w:w="60" w:type="dxa"/>
            <w:gridSpan w:val="2"/>
            <w:shd w:val="clear" w:color="auto" w:fill="auto"/>
          </w:tcPr>
          <w:p w14:paraId="03EFCA41" w14:textId="77777777" w:rsidR="008B53BF" w:rsidRDefault="008B53BF" w:rsidP="004837A7">
            <w:pPr>
              <w:snapToGrid w:val="0"/>
            </w:pPr>
          </w:p>
        </w:tc>
        <w:tc>
          <w:tcPr>
            <w:tcW w:w="60" w:type="dxa"/>
            <w:shd w:val="clear" w:color="auto" w:fill="auto"/>
          </w:tcPr>
          <w:p w14:paraId="5F96A722" w14:textId="77777777" w:rsidR="008B53BF" w:rsidRDefault="008B53BF" w:rsidP="004837A7">
            <w:pPr>
              <w:snapToGrid w:val="0"/>
            </w:pPr>
          </w:p>
        </w:tc>
      </w:tr>
    </w:tbl>
    <w:p w14:paraId="5B95CD12" w14:textId="3D0E2D2B" w:rsidR="006221EC" w:rsidRDefault="006221EC" w:rsidP="006221EC">
      <w:pPr>
        <w:pStyle w:val="Title"/>
        <w:jc w:val="left"/>
        <w:rPr>
          <w:rFonts w:ascii="Arial" w:hAnsi="Arial" w:cs="Arial"/>
          <w:szCs w:val="28"/>
        </w:rPr>
      </w:pPr>
    </w:p>
    <w:tbl>
      <w:tblPr>
        <w:tblStyle w:val="TableGrid"/>
        <w:tblW w:w="0" w:type="auto"/>
        <w:tblLook w:val="04A0" w:firstRow="1" w:lastRow="0" w:firstColumn="1" w:lastColumn="0" w:noHBand="0" w:noVBand="1"/>
      </w:tblPr>
      <w:tblGrid>
        <w:gridCol w:w="5240"/>
        <w:gridCol w:w="1843"/>
        <w:gridCol w:w="1933"/>
      </w:tblGrid>
      <w:tr w:rsidR="00333E8A" w14:paraId="538593ED" w14:textId="77777777" w:rsidTr="00E10FBC">
        <w:tc>
          <w:tcPr>
            <w:tcW w:w="5240" w:type="dxa"/>
          </w:tcPr>
          <w:p w14:paraId="07DC95E2" w14:textId="77777777" w:rsidR="00333E8A" w:rsidRPr="005B25D3" w:rsidRDefault="00333E8A" w:rsidP="00E10FBC">
            <w:pPr>
              <w:rPr>
                <w:b/>
                <w:sz w:val="28"/>
              </w:rPr>
            </w:pPr>
            <w:r>
              <w:rPr>
                <w:b/>
                <w:sz w:val="28"/>
              </w:rPr>
              <w:t xml:space="preserve">Instructions </w:t>
            </w:r>
            <w:r w:rsidRPr="005B25D3">
              <w:rPr>
                <w:b/>
                <w:sz w:val="28"/>
              </w:rPr>
              <w:t>Success Criteria</w:t>
            </w:r>
          </w:p>
        </w:tc>
        <w:tc>
          <w:tcPr>
            <w:tcW w:w="1843" w:type="dxa"/>
          </w:tcPr>
          <w:p w14:paraId="346EA2EB" w14:textId="77777777" w:rsidR="00333E8A" w:rsidRPr="005B25D3" w:rsidRDefault="00333E8A" w:rsidP="00E10FBC">
            <w:pPr>
              <w:rPr>
                <w:b/>
                <w:sz w:val="28"/>
              </w:rPr>
            </w:pPr>
            <w:r w:rsidRPr="005B25D3">
              <w:rPr>
                <w:b/>
                <w:sz w:val="28"/>
              </w:rPr>
              <w:t>I think:</w:t>
            </w:r>
          </w:p>
        </w:tc>
        <w:tc>
          <w:tcPr>
            <w:tcW w:w="1933" w:type="dxa"/>
          </w:tcPr>
          <w:p w14:paraId="136CE478" w14:textId="77777777" w:rsidR="00333E8A" w:rsidRPr="005B25D3" w:rsidRDefault="00333E8A" w:rsidP="00E10FBC">
            <w:pPr>
              <w:rPr>
                <w:b/>
                <w:sz w:val="28"/>
              </w:rPr>
            </w:pPr>
            <w:r w:rsidRPr="005B25D3">
              <w:rPr>
                <w:b/>
                <w:sz w:val="28"/>
              </w:rPr>
              <w:t>My teacher thinks:</w:t>
            </w:r>
          </w:p>
        </w:tc>
      </w:tr>
      <w:tr w:rsidR="00333E8A" w14:paraId="76ADD86A" w14:textId="77777777" w:rsidTr="00E10FBC">
        <w:tc>
          <w:tcPr>
            <w:tcW w:w="5240" w:type="dxa"/>
          </w:tcPr>
          <w:p w14:paraId="4688DE1D" w14:textId="77777777" w:rsidR="00333E8A" w:rsidRPr="005B25D3" w:rsidRDefault="00333E8A" w:rsidP="00E10FBC">
            <w:pPr>
              <w:rPr>
                <w:sz w:val="28"/>
              </w:rPr>
            </w:pPr>
            <w:r>
              <w:rPr>
                <w:sz w:val="28"/>
              </w:rPr>
              <w:t>Title</w:t>
            </w:r>
          </w:p>
        </w:tc>
        <w:tc>
          <w:tcPr>
            <w:tcW w:w="1843" w:type="dxa"/>
          </w:tcPr>
          <w:p w14:paraId="0BBDD169" w14:textId="77777777" w:rsidR="00333E8A" w:rsidRPr="005B25D3" w:rsidRDefault="00333E8A" w:rsidP="00E10FBC">
            <w:pPr>
              <w:rPr>
                <w:sz w:val="28"/>
              </w:rPr>
            </w:pPr>
          </w:p>
        </w:tc>
        <w:tc>
          <w:tcPr>
            <w:tcW w:w="1933" w:type="dxa"/>
          </w:tcPr>
          <w:p w14:paraId="0C175894" w14:textId="77777777" w:rsidR="00333E8A" w:rsidRPr="005B25D3" w:rsidRDefault="00333E8A" w:rsidP="00E10FBC">
            <w:pPr>
              <w:rPr>
                <w:sz w:val="28"/>
              </w:rPr>
            </w:pPr>
          </w:p>
        </w:tc>
      </w:tr>
      <w:tr w:rsidR="00333E8A" w14:paraId="32C7C54C" w14:textId="77777777" w:rsidTr="00E10FBC">
        <w:tc>
          <w:tcPr>
            <w:tcW w:w="5240" w:type="dxa"/>
          </w:tcPr>
          <w:p w14:paraId="0654529F" w14:textId="77777777" w:rsidR="00333E8A" w:rsidRPr="005B25D3" w:rsidRDefault="00333E8A" w:rsidP="00E10FBC">
            <w:pPr>
              <w:rPr>
                <w:sz w:val="28"/>
              </w:rPr>
            </w:pPr>
            <w:r w:rsidRPr="005B25D3">
              <w:rPr>
                <w:sz w:val="28"/>
              </w:rPr>
              <w:t>Time adverbials</w:t>
            </w:r>
          </w:p>
        </w:tc>
        <w:tc>
          <w:tcPr>
            <w:tcW w:w="1843" w:type="dxa"/>
          </w:tcPr>
          <w:p w14:paraId="6BF257D4" w14:textId="77777777" w:rsidR="00333E8A" w:rsidRPr="005B25D3" w:rsidRDefault="00333E8A" w:rsidP="00E10FBC">
            <w:pPr>
              <w:rPr>
                <w:sz w:val="28"/>
              </w:rPr>
            </w:pPr>
          </w:p>
        </w:tc>
        <w:tc>
          <w:tcPr>
            <w:tcW w:w="1933" w:type="dxa"/>
          </w:tcPr>
          <w:p w14:paraId="4B205773" w14:textId="77777777" w:rsidR="00333E8A" w:rsidRPr="005B25D3" w:rsidRDefault="00333E8A" w:rsidP="00E10FBC">
            <w:pPr>
              <w:rPr>
                <w:sz w:val="28"/>
              </w:rPr>
            </w:pPr>
          </w:p>
        </w:tc>
      </w:tr>
      <w:tr w:rsidR="00333E8A" w14:paraId="45934388" w14:textId="77777777" w:rsidTr="00E10FBC">
        <w:tc>
          <w:tcPr>
            <w:tcW w:w="5240" w:type="dxa"/>
          </w:tcPr>
          <w:p w14:paraId="34E8CB61" w14:textId="77777777" w:rsidR="00333E8A" w:rsidRPr="005B25D3" w:rsidRDefault="00333E8A" w:rsidP="00E10FBC">
            <w:pPr>
              <w:rPr>
                <w:sz w:val="28"/>
              </w:rPr>
            </w:pPr>
            <w:r w:rsidRPr="005B25D3">
              <w:rPr>
                <w:sz w:val="28"/>
              </w:rPr>
              <w:t>Imperative (bossy) verbs</w:t>
            </w:r>
          </w:p>
        </w:tc>
        <w:tc>
          <w:tcPr>
            <w:tcW w:w="1843" w:type="dxa"/>
          </w:tcPr>
          <w:p w14:paraId="61CF08C0" w14:textId="77777777" w:rsidR="00333E8A" w:rsidRPr="005B25D3" w:rsidRDefault="00333E8A" w:rsidP="00E10FBC">
            <w:pPr>
              <w:rPr>
                <w:sz w:val="28"/>
              </w:rPr>
            </w:pPr>
          </w:p>
        </w:tc>
        <w:tc>
          <w:tcPr>
            <w:tcW w:w="1933" w:type="dxa"/>
          </w:tcPr>
          <w:p w14:paraId="5E8F96A6" w14:textId="77777777" w:rsidR="00333E8A" w:rsidRPr="005B25D3" w:rsidRDefault="00333E8A" w:rsidP="00E10FBC">
            <w:pPr>
              <w:rPr>
                <w:sz w:val="28"/>
              </w:rPr>
            </w:pPr>
          </w:p>
        </w:tc>
      </w:tr>
      <w:tr w:rsidR="00333E8A" w14:paraId="27BBE7FE" w14:textId="77777777" w:rsidTr="00E10FBC">
        <w:tc>
          <w:tcPr>
            <w:tcW w:w="5240" w:type="dxa"/>
          </w:tcPr>
          <w:p w14:paraId="3D92A175" w14:textId="77777777" w:rsidR="00333E8A" w:rsidRPr="005B25D3" w:rsidRDefault="00333E8A" w:rsidP="00E10FBC">
            <w:pPr>
              <w:rPr>
                <w:sz w:val="28"/>
              </w:rPr>
            </w:pPr>
            <w:r w:rsidRPr="005B25D3">
              <w:rPr>
                <w:sz w:val="28"/>
              </w:rPr>
              <w:t xml:space="preserve">2nd person </w:t>
            </w:r>
          </w:p>
        </w:tc>
        <w:tc>
          <w:tcPr>
            <w:tcW w:w="1843" w:type="dxa"/>
          </w:tcPr>
          <w:p w14:paraId="3D48D24E" w14:textId="77777777" w:rsidR="00333E8A" w:rsidRPr="005B25D3" w:rsidRDefault="00333E8A" w:rsidP="00E10FBC">
            <w:pPr>
              <w:rPr>
                <w:sz w:val="28"/>
              </w:rPr>
            </w:pPr>
          </w:p>
        </w:tc>
        <w:tc>
          <w:tcPr>
            <w:tcW w:w="1933" w:type="dxa"/>
          </w:tcPr>
          <w:p w14:paraId="2DB8DB25" w14:textId="77777777" w:rsidR="00333E8A" w:rsidRPr="005B25D3" w:rsidRDefault="00333E8A" w:rsidP="00E10FBC">
            <w:pPr>
              <w:rPr>
                <w:sz w:val="28"/>
              </w:rPr>
            </w:pPr>
          </w:p>
        </w:tc>
      </w:tr>
      <w:tr w:rsidR="00333E8A" w14:paraId="5E089CD5" w14:textId="77777777" w:rsidTr="00E10FBC">
        <w:tc>
          <w:tcPr>
            <w:tcW w:w="5240" w:type="dxa"/>
          </w:tcPr>
          <w:p w14:paraId="6EBFD509" w14:textId="77777777" w:rsidR="00333E8A" w:rsidRPr="005B25D3" w:rsidRDefault="00333E8A" w:rsidP="00E10FBC">
            <w:pPr>
              <w:rPr>
                <w:sz w:val="28"/>
              </w:rPr>
            </w:pPr>
            <w:r w:rsidRPr="005B25D3">
              <w:rPr>
                <w:sz w:val="28"/>
              </w:rPr>
              <w:t>Appropriate vocabulary</w:t>
            </w:r>
          </w:p>
        </w:tc>
        <w:tc>
          <w:tcPr>
            <w:tcW w:w="1843" w:type="dxa"/>
          </w:tcPr>
          <w:p w14:paraId="505CAB56" w14:textId="77777777" w:rsidR="00333E8A" w:rsidRPr="005B25D3" w:rsidRDefault="00333E8A" w:rsidP="00E10FBC">
            <w:pPr>
              <w:rPr>
                <w:sz w:val="28"/>
              </w:rPr>
            </w:pPr>
          </w:p>
        </w:tc>
        <w:tc>
          <w:tcPr>
            <w:tcW w:w="1933" w:type="dxa"/>
          </w:tcPr>
          <w:p w14:paraId="0E25DFD5" w14:textId="77777777" w:rsidR="00333E8A" w:rsidRPr="005B25D3" w:rsidRDefault="00333E8A" w:rsidP="00E10FBC">
            <w:pPr>
              <w:rPr>
                <w:sz w:val="28"/>
              </w:rPr>
            </w:pPr>
          </w:p>
        </w:tc>
      </w:tr>
      <w:tr w:rsidR="00333E8A" w14:paraId="534731C4" w14:textId="77777777" w:rsidTr="00E10FBC">
        <w:tc>
          <w:tcPr>
            <w:tcW w:w="5240" w:type="dxa"/>
          </w:tcPr>
          <w:p w14:paraId="0B7588E6" w14:textId="77777777" w:rsidR="00333E8A" w:rsidRPr="005B25D3" w:rsidRDefault="00333E8A" w:rsidP="00E10FBC">
            <w:pPr>
              <w:rPr>
                <w:sz w:val="28"/>
              </w:rPr>
            </w:pPr>
            <w:r w:rsidRPr="005B25D3">
              <w:rPr>
                <w:sz w:val="28"/>
              </w:rPr>
              <w:t>Clear description of what to do</w:t>
            </w:r>
          </w:p>
        </w:tc>
        <w:tc>
          <w:tcPr>
            <w:tcW w:w="1843" w:type="dxa"/>
          </w:tcPr>
          <w:p w14:paraId="37119A26" w14:textId="77777777" w:rsidR="00333E8A" w:rsidRPr="005B25D3" w:rsidRDefault="00333E8A" w:rsidP="00E10FBC">
            <w:pPr>
              <w:rPr>
                <w:sz w:val="28"/>
              </w:rPr>
            </w:pPr>
          </w:p>
        </w:tc>
        <w:tc>
          <w:tcPr>
            <w:tcW w:w="1933" w:type="dxa"/>
          </w:tcPr>
          <w:p w14:paraId="39537F4B" w14:textId="77777777" w:rsidR="00333E8A" w:rsidRPr="005B25D3" w:rsidRDefault="00333E8A" w:rsidP="00E10FBC">
            <w:pPr>
              <w:rPr>
                <w:sz w:val="28"/>
              </w:rPr>
            </w:pPr>
          </w:p>
        </w:tc>
      </w:tr>
      <w:tr w:rsidR="00333E8A" w14:paraId="43E1F271" w14:textId="77777777" w:rsidTr="00E10FBC">
        <w:tc>
          <w:tcPr>
            <w:tcW w:w="5240" w:type="dxa"/>
          </w:tcPr>
          <w:p w14:paraId="6D4D1E04" w14:textId="77777777" w:rsidR="00333E8A" w:rsidRPr="005B25D3" w:rsidRDefault="00333E8A" w:rsidP="00E10FBC">
            <w:pPr>
              <w:rPr>
                <w:sz w:val="28"/>
              </w:rPr>
            </w:pPr>
            <w:r w:rsidRPr="005B25D3">
              <w:rPr>
                <w:sz w:val="28"/>
              </w:rPr>
              <w:t>Adverbs (to describe the verbs)</w:t>
            </w:r>
          </w:p>
        </w:tc>
        <w:tc>
          <w:tcPr>
            <w:tcW w:w="1843" w:type="dxa"/>
          </w:tcPr>
          <w:p w14:paraId="42857C49" w14:textId="77777777" w:rsidR="00333E8A" w:rsidRPr="005B25D3" w:rsidRDefault="00333E8A" w:rsidP="00E10FBC">
            <w:pPr>
              <w:rPr>
                <w:sz w:val="28"/>
              </w:rPr>
            </w:pPr>
          </w:p>
        </w:tc>
        <w:tc>
          <w:tcPr>
            <w:tcW w:w="1933" w:type="dxa"/>
          </w:tcPr>
          <w:p w14:paraId="15FDC7AD" w14:textId="77777777" w:rsidR="00333E8A" w:rsidRPr="005B25D3" w:rsidRDefault="00333E8A" w:rsidP="00E10FBC">
            <w:pPr>
              <w:rPr>
                <w:sz w:val="28"/>
              </w:rPr>
            </w:pPr>
          </w:p>
        </w:tc>
      </w:tr>
    </w:tbl>
    <w:p w14:paraId="4E1EB48A" w14:textId="66112B4D" w:rsidR="00333E8A" w:rsidRDefault="00333E8A" w:rsidP="00333E8A"/>
    <w:tbl>
      <w:tblPr>
        <w:tblStyle w:val="TableGrid"/>
        <w:tblW w:w="15163" w:type="dxa"/>
        <w:tblLook w:val="04A0" w:firstRow="1" w:lastRow="0" w:firstColumn="1" w:lastColumn="0" w:noHBand="0" w:noVBand="1"/>
      </w:tblPr>
      <w:tblGrid>
        <w:gridCol w:w="741"/>
        <w:gridCol w:w="5775"/>
        <w:gridCol w:w="5670"/>
        <w:gridCol w:w="2977"/>
      </w:tblGrid>
      <w:tr w:rsidR="001A09AC" w14:paraId="67D6B92A" w14:textId="77777777" w:rsidTr="001A09AC">
        <w:tc>
          <w:tcPr>
            <w:tcW w:w="15163" w:type="dxa"/>
            <w:gridSpan w:val="4"/>
            <w:shd w:val="clear" w:color="auto" w:fill="D9D9D9" w:themeFill="background1" w:themeFillShade="D9"/>
          </w:tcPr>
          <w:p w14:paraId="25503ED2" w14:textId="77777777" w:rsidR="001A09AC" w:rsidRDefault="001A09AC" w:rsidP="0036374B">
            <w:pPr>
              <w:pStyle w:val="Subtitle"/>
              <w:rPr>
                <w:rFonts w:ascii="Comic Sans MS" w:hAnsi="Comic Sans MS"/>
                <w:b/>
                <w:color w:val="auto"/>
              </w:rPr>
            </w:pPr>
            <w:r w:rsidRPr="001A09AC">
              <w:rPr>
                <w:rFonts w:ascii="Comic Sans MS" w:hAnsi="Comic Sans MS"/>
                <w:b/>
                <w:color w:val="auto"/>
                <w:sz w:val="28"/>
              </w:rPr>
              <w:lastRenderedPageBreak/>
              <w:t xml:space="preserve">Week 3 </w:t>
            </w:r>
            <w:r w:rsidRPr="001A09AC">
              <w:rPr>
                <w:rFonts w:ascii="Comic Sans MS" w:hAnsi="Comic Sans MS"/>
                <w:b/>
                <w:color w:val="auto"/>
              </w:rPr>
              <w:t>(w/c 3</w:t>
            </w:r>
            <w:r w:rsidRPr="001A09AC">
              <w:rPr>
                <w:rFonts w:ascii="Comic Sans MS" w:hAnsi="Comic Sans MS"/>
                <w:b/>
                <w:color w:val="auto"/>
                <w:vertAlign w:val="superscript"/>
              </w:rPr>
              <w:t>rd</w:t>
            </w:r>
            <w:r w:rsidRPr="001A09AC">
              <w:rPr>
                <w:rFonts w:ascii="Comic Sans MS" w:hAnsi="Comic Sans MS"/>
                <w:b/>
                <w:color w:val="auto"/>
              </w:rPr>
              <w:t xml:space="preserve"> Feb 2020)</w:t>
            </w:r>
          </w:p>
          <w:p w14:paraId="6DA421DB" w14:textId="32CE7D6A" w:rsidR="003B7BDE" w:rsidRDefault="00BB778A" w:rsidP="003B7BDE">
            <w:r>
              <w:t>Drama/</w:t>
            </w:r>
            <w:proofErr w:type="spellStart"/>
            <w:r>
              <w:t>roleplay</w:t>
            </w:r>
            <w:proofErr w:type="spellEnd"/>
            <w:r>
              <w:t xml:space="preserve">, Diary, </w:t>
            </w:r>
            <w:r w:rsidR="00B16292">
              <w:t>Kenning Poem.</w:t>
            </w:r>
          </w:p>
          <w:p w14:paraId="2BCCB8B5" w14:textId="6EE54C11" w:rsidR="00BB778A" w:rsidRPr="003B7BDE" w:rsidRDefault="00BB778A" w:rsidP="003B7BDE"/>
        </w:tc>
      </w:tr>
      <w:tr w:rsidR="003B7BDE" w14:paraId="6419AD25" w14:textId="77777777" w:rsidTr="001A09AC">
        <w:tc>
          <w:tcPr>
            <w:tcW w:w="15163" w:type="dxa"/>
            <w:gridSpan w:val="4"/>
            <w:shd w:val="clear" w:color="auto" w:fill="D9D9D9" w:themeFill="background1" w:themeFillShade="D9"/>
          </w:tcPr>
          <w:p w14:paraId="2F517C48" w14:textId="77777777" w:rsidR="003B7BDE" w:rsidRPr="001A09AC" w:rsidRDefault="003B7BDE" w:rsidP="0036374B">
            <w:pPr>
              <w:pStyle w:val="Subtitle"/>
              <w:rPr>
                <w:rFonts w:ascii="Comic Sans MS" w:hAnsi="Comic Sans MS"/>
                <w:b/>
                <w:color w:val="auto"/>
                <w:sz w:val="28"/>
              </w:rPr>
            </w:pPr>
          </w:p>
        </w:tc>
      </w:tr>
      <w:tr w:rsidR="001A09AC" w14:paraId="21A44DBD" w14:textId="77777777" w:rsidTr="001A09AC">
        <w:tc>
          <w:tcPr>
            <w:tcW w:w="741" w:type="dxa"/>
            <w:shd w:val="clear" w:color="auto" w:fill="D9D9D9" w:themeFill="background1" w:themeFillShade="D9"/>
          </w:tcPr>
          <w:p w14:paraId="73B7D5F6" w14:textId="77777777" w:rsidR="001A09AC" w:rsidRPr="001A09AC" w:rsidRDefault="001A09AC" w:rsidP="001A09AC">
            <w:pPr>
              <w:pStyle w:val="Subtitle"/>
              <w:rPr>
                <w:rFonts w:ascii="Comic Sans MS" w:hAnsi="Comic Sans MS"/>
              </w:rPr>
            </w:pPr>
            <w:r w:rsidRPr="001A09AC">
              <w:rPr>
                <w:rFonts w:ascii="Comic Sans MS" w:hAnsi="Comic Sans MS"/>
              </w:rPr>
              <w:t>Mon</w:t>
            </w:r>
          </w:p>
          <w:p w14:paraId="338A700D" w14:textId="78DF2A8A" w:rsidR="001A09AC" w:rsidRPr="001A09AC" w:rsidRDefault="001A09AC" w:rsidP="001A09AC">
            <w:pPr>
              <w:rPr>
                <w:rFonts w:ascii="Comic Sans MS" w:hAnsi="Comic Sans MS"/>
              </w:rPr>
            </w:pPr>
            <w:r w:rsidRPr="001A09AC">
              <w:rPr>
                <w:rFonts w:ascii="Comic Sans MS" w:hAnsi="Comic Sans MS"/>
              </w:rPr>
              <w:t>3</w:t>
            </w:r>
            <w:r w:rsidRPr="001A09AC">
              <w:rPr>
                <w:rFonts w:ascii="Comic Sans MS" w:hAnsi="Comic Sans MS"/>
                <w:vertAlign w:val="superscript"/>
              </w:rPr>
              <w:t>rd</w:t>
            </w:r>
            <w:r w:rsidRPr="001A09AC">
              <w:rPr>
                <w:rFonts w:ascii="Comic Sans MS" w:hAnsi="Comic Sans MS"/>
              </w:rPr>
              <w:t xml:space="preserve"> Feb</w:t>
            </w:r>
          </w:p>
        </w:tc>
        <w:tc>
          <w:tcPr>
            <w:tcW w:w="5775" w:type="dxa"/>
          </w:tcPr>
          <w:p w14:paraId="7267F780" w14:textId="3B761432" w:rsidR="001A09AC" w:rsidRDefault="001A09AC" w:rsidP="001A09AC">
            <w:r>
              <w:t xml:space="preserve">Revise the </w:t>
            </w:r>
            <w:proofErr w:type="spellStart"/>
            <w:r>
              <w:t>homophones</w:t>
            </w:r>
            <w:r w:rsidR="00316ECE">
              <w:t>:</w:t>
            </w:r>
            <w:r>
              <w:t>There</w:t>
            </w:r>
            <w:proofErr w:type="spellEnd"/>
            <w:r>
              <w:t xml:space="preserve">/Their/They’re using PPT from </w:t>
            </w:r>
            <w:proofErr w:type="spellStart"/>
            <w:r>
              <w:t>Twinkl</w:t>
            </w:r>
            <w:proofErr w:type="spellEnd"/>
            <w:r>
              <w:t xml:space="preserve"> or similar.</w:t>
            </w:r>
          </w:p>
          <w:p w14:paraId="198EE4E9" w14:textId="7AED6953" w:rsidR="001A09AC" w:rsidRDefault="001A09AC" w:rsidP="001A09AC">
            <w:r>
              <w:t>Children use whiteboards to write the correct one for various examples.</w:t>
            </w:r>
          </w:p>
          <w:p w14:paraId="00EEA013" w14:textId="5D7FA363" w:rsidR="00761975" w:rsidRDefault="00761975" w:rsidP="001A09AC"/>
          <w:p w14:paraId="04ABE66F" w14:textId="22A69446" w:rsidR="00761975" w:rsidRPr="00761975" w:rsidRDefault="00761975" w:rsidP="001A09AC">
            <w:pPr>
              <w:rPr>
                <w:b/>
                <w:u w:val="single"/>
              </w:rPr>
            </w:pPr>
            <w:r w:rsidRPr="00761975">
              <w:rPr>
                <w:b/>
                <w:u w:val="single"/>
              </w:rPr>
              <w:t>LO: To show empathy and understanding of a character’s thoughts and feelings.</w:t>
            </w:r>
          </w:p>
          <w:p w14:paraId="14FC14A4" w14:textId="01BB8C0B" w:rsidR="00761975" w:rsidRDefault="00761975" w:rsidP="001A09AC">
            <w:r>
              <w:t xml:space="preserve">Explain that today our drama activities will all help us with our writing task tomorrow, in the role of </w:t>
            </w:r>
            <w:proofErr w:type="spellStart"/>
            <w:r>
              <w:t>Isatou</w:t>
            </w:r>
            <w:proofErr w:type="spellEnd"/>
            <w:r>
              <w:t>.</w:t>
            </w:r>
          </w:p>
          <w:p w14:paraId="3F4280CD" w14:textId="77777777" w:rsidR="00316ECE" w:rsidRDefault="00316ECE" w:rsidP="001A09AC"/>
          <w:p w14:paraId="0E17FE32" w14:textId="77777777" w:rsidR="00316ECE" w:rsidRPr="00D6283F" w:rsidRDefault="00316ECE" w:rsidP="00316ECE">
            <w:pPr>
              <w:rPr>
                <w:b/>
                <w:u w:val="single"/>
              </w:rPr>
            </w:pPr>
            <w:r w:rsidRPr="00D6283F">
              <w:rPr>
                <w:b/>
                <w:u w:val="single"/>
              </w:rPr>
              <w:t>1.Drama/role-play</w:t>
            </w:r>
          </w:p>
          <w:p w14:paraId="497F77DD" w14:textId="77777777" w:rsidR="00316ECE" w:rsidRPr="008568BB" w:rsidRDefault="00316ECE" w:rsidP="00316ECE">
            <w:pPr>
              <w:rPr>
                <w:i/>
              </w:rPr>
            </w:pPr>
            <w:r w:rsidRPr="008568BB">
              <w:rPr>
                <w:i/>
              </w:rPr>
              <w:t>Use the PPT of the book</w:t>
            </w:r>
            <w:r>
              <w:rPr>
                <w:i/>
              </w:rPr>
              <w:t>.</w:t>
            </w:r>
          </w:p>
          <w:p w14:paraId="3A263FDD" w14:textId="77777777" w:rsidR="00316ECE" w:rsidRDefault="00316ECE" w:rsidP="00316ECE">
            <w:r>
              <w:t xml:space="preserve">Tell the children that today they are each going to imagine they are </w:t>
            </w:r>
            <w:proofErr w:type="spellStart"/>
            <w:r>
              <w:t>Isatou</w:t>
            </w:r>
            <w:proofErr w:type="spellEnd"/>
            <w:r>
              <w:t xml:space="preserve"> when she is a girl at the start of the book. </w:t>
            </w:r>
          </w:p>
          <w:p w14:paraId="686CCE4F" w14:textId="77777777" w:rsidR="00316ECE" w:rsidRDefault="00316ECE" w:rsidP="00316ECE">
            <w:r>
              <w:t xml:space="preserve">As teacher reads </w:t>
            </w:r>
            <w:r w:rsidRPr="008568BB">
              <w:rPr>
                <w:b/>
              </w:rPr>
              <w:t>One Plastic Bag</w:t>
            </w:r>
            <w:r>
              <w:t xml:space="preserve"> (up to page 9 only) children have to act out the story. Can they use all their senses (</w:t>
            </w:r>
            <w:proofErr w:type="spellStart"/>
            <w:r>
              <w:t>esp</w:t>
            </w:r>
            <w:proofErr w:type="spellEnd"/>
            <w:r>
              <w:t xml:space="preserve"> for page 1) to really feel like they are part of the story. They can imagine grandma and the children (p7).</w:t>
            </w:r>
          </w:p>
          <w:p w14:paraId="3133A26A" w14:textId="77777777" w:rsidR="00316ECE" w:rsidRDefault="00316ECE" w:rsidP="00316ECE">
            <w:r>
              <w:t>Ask them to freeze. Go round the room with pretend microphone – ask different children questions:</w:t>
            </w:r>
          </w:p>
          <w:p w14:paraId="24EA7DB3" w14:textId="3951305C" w:rsidR="00316ECE" w:rsidRDefault="00316ECE" w:rsidP="00316ECE">
            <w:proofErr w:type="spellStart"/>
            <w:r>
              <w:t>Eg</w:t>
            </w:r>
            <w:proofErr w:type="spellEnd"/>
            <w:r>
              <w:t>. There seems to be a problem? Why do you look so sad? Where does the plastic come from?</w:t>
            </w:r>
            <w:r w:rsidR="00D6283F">
              <w:t xml:space="preserve"> Praise relevant/creative responses and encourage empathy.</w:t>
            </w:r>
          </w:p>
          <w:p w14:paraId="52E4F08D" w14:textId="77777777" w:rsidR="00316ECE" w:rsidRDefault="00316ECE" w:rsidP="00316ECE">
            <w:r>
              <w:t>Take photos for books.</w:t>
            </w:r>
          </w:p>
          <w:p w14:paraId="60F97CDC" w14:textId="77777777" w:rsidR="001A09AC" w:rsidRPr="001A09AC" w:rsidRDefault="001A09AC" w:rsidP="0036374B">
            <w:pPr>
              <w:pStyle w:val="Subtitle"/>
              <w:rPr>
                <w:rFonts w:ascii="Comic Sans MS" w:hAnsi="Comic Sans MS"/>
              </w:rPr>
            </w:pPr>
          </w:p>
        </w:tc>
        <w:tc>
          <w:tcPr>
            <w:tcW w:w="5670" w:type="dxa"/>
          </w:tcPr>
          <w:p w14:paraId="6A0C5C2C" w14:textId="77777777" w:rsidR="001A09AC" w:rsidRDefault="001A09AC" w:rsidP="001A09AC">
            <w:r w:rsidRPr="00D6283F">
              <w:rPr>
                <w:b/>
                <w:u w:val="single"/>
              </w:rPr>
              <w:t>2. Listen to next part of story</w:t>
            </w:r>
            <w:r>
              <w:t xml:space="preserve"> (up </w:t>
            </w:r>
            <w:proofErr w:type="spellStart"/>
            <w:r>
              <w:t>til</w:t>
            </w:r>
            <w:proofErr w:type="spellEnd"/>
            <w:r>
              <w:t xml:space="preserve"> page 20 …away from those who mock them…)</w:t>
            </w:r>
          </w:p>
          <w:p w14:paraId="7738ECE2" w14:textId="77777777" w:rsidR="001A09AC" w:rsidRDefault="001A09AC" w:rsidP="001A09AC">
            <w:proofErr w:type="spellStart"/>
            <w:r>
              <w:t>Isatou</w:t>
            </w:r>
            <w:proofErr w:type="spellEnd"/>
            <w:r>
              <w:t xml:space="preserve"> is now grown up. She has thought of a solution to the plastic problem. </w:t>
            </w:r>
          </w:p>
          <w:p w14:paraId="5DE47F54" w14:textId="77777777" w:rsidR="001A09AC" w:rsidRDefault="001A09AC" w:rsidP="001A09AC">
            <w:r w:rsidRPr="00D6283F">
              <w:rPr>
                <w:b/>
                <w:u w:val="single"/>
              </w:rPr>
              <w:t xml:space="preserve">3.Hot seat volunteer </w:t>
            </w:r>
            <w:proofErr w:type="spellStart"/>
            <w:r w:rsidRPr="00D6283F">
              <w:rPr>
                <w:b/>
                <w:u w:val="single"/>
              </w:rPr>
              <w:t>Isatou</w:t>
            </w:r>
            <w:proofErr w:type="spellEnd"/>
            <w:r w:rsidRPr="00D6283F">
              <w:rPr>
                <w:b/>
              </w:rPr>
              <w:t>.</w:t>
            </w:r>
            <w:r>
              <w:t xml:space="preserve"> Draw out how she’s feeling – mixed emotions – happy that her 5 friends are helping with the recycling but upset/annoyed/worried that some village people call them dirty and mock them. Concerned whether they will sell. Hopes that others will help clear up the plastic. Etc.</w:t>
            </w:r>
          </w:p>
          <w:p w14:paraId="21F5A2A4" w14:textId="77777777" w:rsidR="001A09AC" w:rsidRDefault="001A09AC" w:rsidP="001A09AC">
            <w:r>
              <w:t>Get children to ask her questions.</w:t>
            </w:r>
          </w:p>
          <w:p w14:paraId="676D4159" w14:textId="58058AAC" w:rsidR="001A09AC" w:rsidRDefault="00761975" w:rsidP="001A09AC">
            <w:r w:rsidRPr="00761975">
              <w:rPr>
                <w:b/>
                <w:u w:val="single"/>
              </w:rPr>
              <w:t>4.</w:t>
            </w:r>
            <w:r w:rsidR="001A09AC" w:rsidRPr="00761975">
              <w:rPr>
                <w:b/>
                <w:u w:val="single"/>
              </w:rPr>
              <w:t xml:space="preserve">Pairs- </w:t>
            </w:r>
            <w:proofErr w:type="spellStart"/>
            <w:r w:rsidR="001A09AC" w:rsidRPr="00761975">
              <w:rPr>
                <w:b/>
                <w:u w:val="single"/>
              </w:rPr>
              <w:t>Isatou</w:t>
            </w:r>
            <w:proofErr w:type="spellEnd"/>
            <w:r w:rsidR="001A09AC" w:rsidRPr="00761975">
              <w:rPr>
                <w:b/>
                <w:u w:val="single"/>
              </w:rPr>
              <w:t xml:space="preserve"> and a Reporter</w:t>
            </w:r>
            <w:r w:rsidR="001A09AC">
              <w:t>- ask her questions about the project she plans to do. Also, about why some people don’t like it. Draw out how she thinks this will affect them and how she feels about being mocked/teased.</w:t>
            </w:r>
          </w:p>
          <w:p w14:paraId="6570D004" w14:textId="67A5CE76" w:rsidR="001A09AC" w:rsidRDefault="001A09AC" w:rsidP="001A09AC">
            <w:r>
              <w:t>Take photos of drama and hot-seating</w:t>
            </w:r>
            <w:r w:rsidR="00D6283F">
              <w:t xml:space="preserve"> for</w:t>
            </w:r>
            <w:r>
              <w:t xml:space="preserve"> books.</w:t>
            </w:r>
          </w:p>
          <w:p w14:paraId="5EEE66DF" w14:textId="77777777" w:rsidR="00761975" w:rsidRDefault="00761975" w:rsidP="001A09AC"/>
          <w:p w14:paraId="33E91DBE" w14:textId="77777777" w:rsidR="001A09AC" w:rsidRDefault="001A09AC" w:rsidP="001A09AC"/>
          <w:p w14:paraId="23375180" w14:textId="77777777" w:rsidR="001A09AC" w:rsidRDefault="001A09AC" w:rsidP="0036374B">
            <w:pPr>
              <w:pStyle w:val="Subtitle"/>
            </w:pPr>
          </w:p>
        </w:tc>
        <w:tc>
          <w:tcPr>
            <w:tcW w:w="2977" w:type="dxa"/>
          </w:tcPr>
          <w:p w14:paraId="1C3E6B3A" w14:textId="6B930922" w:rsidR="001A09AC" w:rsidRDefault="003B7BDE" w:rsidP="0036374B">
            <w:pPr>
              <w:pStyle w:val="Subtitle"/>
            </w:pPr>
            <w:r>
              <w:t xml:space="preserve">Write </w:t>
            </w:r>
            <w:r w:rsidRPr="003B7BDE">
              <w:rPr>
                <w:b/>
              </w:rPr>
              <w:t>Empathy</w:t>
            </w:r>
            <w:r>
              <w:t xml:space="preserve"> on the board – what does it mean? Discuss as a class. Can children give</w:t>
            </w:r>
            <w:r w:rsidR="00761975">
              <w:t xml:space="preserve"> </w:t>
            </w:r>
            <w:r>
              <w:t>examples of when Empathy is a useful/good skill to have?</w:t>
            </w:r>
          </w:p>
        </w:tc>
      </w:tr>
      <w:tr w:rsidR="00761975" w14:paraId="768175EC" w14:textId="77777777" w:rsidTr="001A09AC">
        <w:tc>
          <w:tcPr>
            <w:tcW w:w="741" w:type="dxa"/>
            <w:shd w:val="clear" w:color="auto" w:fill="D9D9D9" w:themeFill="background1" w:themeFillShade="D9"/>
          </w:tcPr>
          <w:p w14:paraId="76FEF291" w14:textId="77777777" w:rsidR="00761975" w:rsidRPr="001A09AC" w:rsidRDefault="00761975" w:rsidP="00761975">
            <w:pPr>
              <w:pStyle w:val="Subtitle"/>
              <w:rPr>
                <w:rFonts w:ascii="Comic Sans MS" w:hAnsi="Comic Sans MS"/>
              </w:rPr>
            </w:pPr>
            <w:r w:rsidRPr="001A09AC">
              <w:rPr>
                <w:rFonts w:ascii="Comic Sans MS" w:hAnsi="Comic Sans MS"/>
              </w:rPr>
              <w:t>Tue</w:t>
            </w:r>
          </w:p>
          <w:p w14:paraId="6AB1DCF3" w14:textId="77777777" w:rsidR="00761975" w:rsidRPr="001A09AC" w:rsidRDefault="00761975" w:rsidP="00761975">
            <w:pPr>
              <w:rPr>
                <w:rFonts w:ascii="Comic Sans MS" w:hAnsi="Comic Sans MS"/>
              </w:rPr>
            </w:pPr>
            <w:r w:rsidRPr="001A09AC">
              <w:rPr>
                <w:rFonts w:ascii="Comic Sans MS" w:hAnsi="Comic Sans MS"/>
              </w:rPr>
              <w:t>4</w:t>
            </w:r>
            <w:r w:rsidRPr="001A09AC">
              <w:rPr>
                <w:rFonts w:ascii="Comic Sans MS" w:hAnsi="Comic Sans MS"/>
                <w:vertAlign w:val="superscript"/>
              </w:rPr>
              <w:t>th</w:t>
            </w:r>
          </w:p>
          <w:p w14:paraId="374711F2" w14:textId="58DE7EC3" w:rsidR="00761975" w:rsidRPr="001A09AC" w:rsidRDefault="00761975" w:rsidP="00761975">
            <w:pPr>
              <w:rPr>
                <w:rFonts w:ascii="Comic Sans MS" w:hAnsi="Comic Sans MS"/>
              </w:rPr>
            </w:pPr>
          </w:p>
        </w:tc>
        <w:tc>
          <w:tcPr>
            <w:tcW w:w="5775" w:type="dxa"/>
          </w:tcPr>
          <w:p w14:paraId="5F1CBF02" w14:textId="77777777" w:rsidR="00761975" w:rsidRDefault="00761975" w:rsidP="00761975">
            <w:r>
              <w:lastRenderedPageBreak/>
              <w:t xml:space="preserve">Teach how to add a subordinate clause- use PPT from </w:t>
            </w:r>
            <w:proofErr w:type="spellStart"/>
            <w:r>
              <w:t>Twinkl</w:t>
            </w:r>
            <w:proofErr w:type="spellEnd"/>
            <w:r>
              <w:t>.</w:t>
            </w:r>
          </w:p>
          <w:p w14:paraId="3C8832ED" w14:textId="6CD8A6C9" w:rsidR="00761975" w:rsidRPr="001A09AC" w:rsidRDefault="00761975" w:rsidP="00761975">
            <w:pPr>
              <w:pStyle w:val="Subtitle"/>
              <w:rPr>
                <w:rFonts w:ascii="Comic Sans MS" w:hAnsi="Comic Sans MS"/>
              </w:rPr>
            </w:pPr>
            <w:r>
              <w:lastRenderedPageBreak/>
              <w:t xml:space="preserve"> Do some examples with sentences from One Plastic Bag.</w:t>
            </w:r>
          </w:p>
        </w:tc>
        <w:tc>
          <w:tcPr>
            <w:tcW w:w="5670" w:type="dxa"/>
          </w:tcPr>
          <w:p w14:paraId="42696709" w14:textId="2884E782" w:rsidR="00761975" w:rsidRDefault="00761975" w:rsidP="00761975">
            <w:pPr>
              <w:rPr>
                <w:u w:val="single"/>
              </w:rPr>
            </w:pPr>
            <w:r>
              <w:rPr>
                <w:u w:val="single"/>
              </w:rPr>
              <w:lastRenderedPageBreak/>
              <w:t>LO: To write an effective diary entry.</w:t>
            </w:r>
          </w:p>
          <w:p w14:paraId="0DB23581" w14:textId="77777777" w:rsidR="00761975" w:rsidRDefault="00761975" w:rsidP="00761975">
            <w:pPr>
              <w:rPr>
                <w:u w:val="single"/>
              </w:rPr>
            </w:pPr>
          </w:p>
          <w:p w14:paraId="4FFBB72B" w14:textId="268E769F" w:rsidR="00761975" w:rsidRDefault="00761975" w:rsidP="00761975">
            <w:r w:rsidRPr="008A620C">
              <w:rPr>
                <w:u w:val="single"/>
              </w:rPr>
              <w:lastRenderedPageBreak/>
              <w:t>Write a diary entry</w:t>
            </w:r>
            <w:r>
              <w:t xml:space="preserve"> (for the evening pictured on p.20) – after the women have all done their crocheting and have gone home. What might </w:t>
            </w:r>
            <w:proofErr w:type="spellStart"/>
            <w:r>
              <w:t>Isatou</w:t>
            </w:r>
            <w:proofErr w:type="spellEnd"/>
            <w:r>
              <w:t xml:space="preserve"> say to her diary.</w:t>
            </w:r>
          </w:p>
          <w:p w14:paraId="06AEC078" w14:textId="77777777" w:rsidR="00761975" w:rsidRDefault="00761975" w:rsidP="00761975"/>
          <w:p w14:paraId="791A78E2" w14:textId="77777777" w:rsidR="00761975" w:rsidRDefault="00761975" w:rsidP="00761975">
            <w:r>
              <w:t>SC</w:t>
            </w:r>
          </w:p>
          <w:p w14:paraId="079C6646" w14:textId="77777777" w:rsidR="00761975" w:rsidRDefault="00761975" w:rsidP="00761975">
            <w:pPr>
              <w:pStyle w:val="ListParagraph"/>
              <w:numPr>
                <w:ilvl w:val="0"/>
                <w:numId w:val="14"/>
              </w:numPr>
              <w:suppressAutoHyphens w:val="0"/>
            </w:pPr>
            <w:r>
              <w:t>1</w:t>
            </w:r>
            <w:r w:rsidRPr="008A620C">
              <w:rPr>
                <w:vertAlign w:val="superscript"/>
              </w:rPr>
              <w:t>st</w:t>
            </w:r>
            <w:r>
              <w:t xml:space="preserve"> person</w:t>
            </w:r>
          </w:p>
          <w:p w14:paraId="160C3BC3" w14:textId="77777777" w:rsidR="00761975" w:rsidRDefault="00761975" w:rsidP="00761975">
            <w:pPr>
              <w:pStyle w:val="ListParagraph"/>
              <w:numPr>
                <w:ilvl w:val="0"/>
                <w:numId w:val="14"/>
              </w:numPr>
              <w:suppressAutoHyphens w:val="0"/>
            </w:pPr>
            <w:r>
              <w:t>Describe main events that have taken place</w:t>
            </w:r>
          </w:p>
          <w:p w14:paraId="6E5D6162" w14:textId="77777777" w:rsidR="00761975" w:rsidRDefault="00761975" w:rsidP="00761975">
            <w:pPr>
              <w:pStyle w:val="ListParagraph"/>
              <w:numPr>
                <w:ilvl w:val="0"/>
                <w:numId w:val="14"/>
              </w:numPr>
              <w:suppressAutoHyphens w:val="0"/>
            </w:pPr>
            <w:r>
              <w:t>Emotive language</w:t>
            </w:r>
          </w:p>
          <w:p w14:paraId="0F6DD9A0" w14:textId="77777777" w:rsidR="00761975" w:rsidRDefault="00761975" w:rsidP="00761975">
            <w:pPr>
              <w:pStyle w:val="ListParagraph"/>
              <w:numPr>
                <w:ilvl w:val="0"/>
                <w:numId w:val="14"/>
              </w:numPr>
              <w:suppressAutoHyphens w:val="0"/>
            </w:pPr>
            <w:r>
              <w:t>Thoughts and feelings</w:t>
            </w:r>
          </w:p>
          <w:p w14:paraId="04428DB2" w14:textId="77777777" w:rsidR="00761975" w:rsidRDefault="00761975" w:rsidP="00761975">
            <w:pPr>
              <w:pStyle w:val="ListParagraph"/>
              <w:numPr>
                <w:ilvl w:val="0"/>
                <w:numId w:val="14"/>
              </w:numPr>
              <w:suppressAutoHyphens w:val="0"/>
            </w:pPr>
            <w:r>
              <w:t>Time and fronted adverbials</w:t>
            </w:r>
          </w:p>
          <w:p w14:paraId="08428C7B" w14:textId="77777777" w:rsidR="00761975" w:rsidRDefault="00761975" w:rsidP="00761975">
            <w:pPr>
              <w:pStyle w:val="ListParagraph"/>
              <w:numPr>
                <w:ilvl w:val="0"/>
                <w:numId w:val="14"/>
              </w:numPr>
              <w:suppressAutoHyphens w:val="0"/>
            </w:pPr>
            <w:r>
              <w:t>Informal/chatty style</w:t>
            </w:r>
          </w:p>
          <w:p w14:paraId="7C14019A" w14:textId="77777777" w:rsidR="00761975" w:rsidRDefault="00761975" w:rsidP="00761975">
            <w:pPr>
              <w:pStyle w:val="ListParagraph"/>
              <w:numPr>
                <w:ilvl w:val="0"/>
                <w:numId w:val="14"/>
              </w:numPr>
              <w:suppressAutoHyphens w:val="0"/>
            </w:pPr>
            <w:r>
              <w:t>Subordinate clauses to add detail</w:t>
            </w:r>
          </w:p>
          <w:p w14:paraId="0B8F322E" w14:textId="77777777" w:rsidR="00761975" w:rsidRDefault="00761975" w:rsidP="00761975">
            <w:pPr>
              <w:pStyle w:val="Subtitle"/>
            </w:pPr>
          </w:p>
        </w:tc>
        <w:tc>
          <w:tcPr>
            <w:tcW w:w="2977" w:type="dxa"/>
          </w:tcPr>
          <w:p w14:paraId="0F84D8E5" w14:textId="26D13CE0" w:rsidR="00761975" w:rsidRDefault="0014627A" w:rsidP="00761975">
            <w:pPr>
              <w:pStyle w:val="Subtitle"/>
            </w:pPr>
            <w:r>
              <w:lastRenderedPageBreak/>
              <w:t>Volunteers read their diary entry. Class give constructive comments.</w:t>
            </w:r>
          </w:p>
        </w:tc>
      </w:tr>
      <w:tr w:rsidR="00761975" w14:paraId="375176EA" w14:textId="77777777" w:rsidTr="001A09AC">
        <w:tc>
          <w:tcPr>
            <w:tcW w:w="741" w:type="dxa"/>
            <w:shd w:val="clear" w:color="auto" w:fill="D9D9D9" w:themeFill="background1" w:themeFillShade="D9"/>
          </w:tcPr>
          <w:p w14:paraId="522A3BC2" w14:textId="77777777" w:rsidR="00761975" w:rsidRPr="001A09AC" w:rsidRDefault="00761975" w:rsidP="00761975">
            <w:pPr>
              <w:pStyle w:val="Subtitle"/>
              <w:rPr>
                <w:rFonts w:ascii="Comic Sans MS" w:hAnsi="Comic Sans MS"/>
              </w:rPr>
            </w:pPr>
            <w:r w:rsidRPr="001A09AC">
              <w:rPr>
                <w:rFonts w:ascii="Comic Sans MS" w:hAnsi="Comic Sans MS"/>
              </w:rPr>
              <w:t>Wed</w:t>
            </w:r>
          </w:p>
          <w:p w14:paraId="7369E1B1" w14:textId="77777777" w:rsidR="00761975" w:rsidRPr="001A09AC" w:rsidRDefault="00761975" w:rsidP="00761975">
            <w:pPr>
              <w:rPr>
                <w:rFonts w:ascii="Comic Sans MS" w:hAnsi="Comic Sans MS"/>
              </w:rPr>
            </w:pPr>
            <w:r w:rsidRPr="001A09AC">
              <w:rPr>
                <w:rFonts w:ascii="Comic Sans MS" w:hAnsi="Comic Sans MS"/>
              </w:rPr>
              <w:t>5</w:t>
            </w:r>
            <w:r w:rsidRPr="001A09AC">
              <w:rPr>
                <w:rFonts w:ascii="Comic Sans MS" w:hAnsi="Comic Sans MS"/>
                <w:vertAlign w:val="superscript"/>
              </w:rPr>
              <w:t>th</w:t>
            </w:r>
          </w:p>
          <w:p w14:paraId="5F95C96E" w14:textId="4695945F" w:rsidR="00761975" w:rsidRPr="001A09AC" w:rsidRDefault="00761975" w:rsidP="00761975">
            <w:pPr>
              <w:rPr>
                <w:rFonts w:ascii="Comic Sans MS" w:hAnsi="Comic Sans MS"/>
              </w:rPr>
            </w:pPr>
          </w:p>
        </w:tc>
        <w:tc>
          <w:tcPr>
            <w:tcW w:w="5775" w:type="dxa"/>
          </w:tcPr>
          <w:p w14:paraId="759F2E06" w14:textId="77777777" w:rsidR="0014627A" w:rsidRPr="00B16292" w:rsidRDefault="0014627A" w:rsidP="0014627A">
            <w:r w:rsidRPr="00B16292">
              <w:t xml:space="preserve">Revise the homophone </w:t>
            </w:r>
          </w:p>
          <w:p w14:paraId="76B58E98" w14:textId="77777777" w:rsidR="0014627A" w:rsidRPr="00B16292" w:rsidRDefault="0014627A" w:rsidP="0014627A">
            <w:r w:rsidRPr="00B16292">
              <w:t>Your / You’re</w:t>
            </w:r>
          </w:p>
          <w:p w14:paraId="42D6AD04" w14:textId="5A6E29CC" w:rsidR="00761975" w:rsidRPr="00B16292" w:rsidRDefault="0014627A" w:rsidP="0014627A">
            <w:pPr>
              <w:pStyle w:val="Subtitle"/>
              <w:rPr>
                <w:color w:val="auto"/>
              </w:rPr>
            </w:pPr>
            <w:r w:rsidRPr="00B16292">
              <w:rPr>
                <w:color w:val="auto"/>
              </w:rPr>
              <w:t>(as above)</w:t>
            </w:r>
            <w:r w:rsidR="00090CE2" w:rsidRPr="00B16292">
              <w:rPr>
                <w:color w:val="auto"/>
              </w:rPr>
              <w:t xml:space="preserve"> Find </w:t>
            </w:r>
            <w:proofErr w:type="spellStart"/>
            <w:r w:rsidR="00090CE2" w:rsidRPr="00B16292">
              <w:rPr>
                <w:color w:val="auto"/>
              </w:rPr>
              <w:t>Twinkl</w:t>
            </w:r>
            <w:proofErr w:type="spellEnd"/>
            <w:r w:rsidR="00090CE2" w:rsidRPr="00B16292">
              <w:rPr>
                <w:color w:val="auto"/>
              </w:rPr>
              <w:t xml:space="preserve"> PPT</w:t>
            </w:r>
          </w:p>
          <w:p w14:paraId="105D73FB" w14:textId="2586E39C" w:rsidR="0014627A" w:rsidRPr="00B16292" w:rsidRDefault="0014627A" w:rsidP="00FB59FA">
            <w:pPr>
              <w:pStyle w:val="ListParagraph"/>
            </w:pPr>
          </w:p>
        </w:tc>
        <w:tc>
          <w:tcPr>
            <w:tcW w:w="5670" w:type="dxa"/>
          </w:tcPr>
          <w:p w14:paraId="47B3F0C0" w14:textId="77777777" w:rsidR="0014627A" w:rsidRPr="00090CE2" w:rsidRDefault="0014627A" w:rsidP="00090CE2">
            <w:pPr>
              <w:ind w:left="360"/>
              <w:rPr>
                <w:rFonts w:asciiTheme="minorHAnsi" w:eastAsiaTheme="minorEastAsia" w:hAnsiTheme="minorHAnsi" w:cstheme="minorBidi"/>
              </w:rPr>
            </w:pPr>
            <w:r w:rsidRPr="00090CE2">
              <w:t>Introduce what a kenning is</w:t>
            </w:r>
          </w:p>
          <w:p w14:paraId="25A8E783" w14:textId="406F8AB0" w:rsidR="0014627A" w:rsidRDefault="0014627A" w:rsidP="0014627A">
            <w:r>
              <w:t xml:space="preserve">Show </w:t>
            </w:r>
            <w:r w:rsidR="00090CE2">
              <w:t>them examples of Kennings</w:t>
            </w:r>
            <w:r>
              <w:t>. (We did one in RE in Y3 about the 3 parts of the Trinity-see RE books, Spring term</w:t>
            </w:r>
            <w:r w:rsidR="00090CE2">
              <w:t xml:space="preserve">-use </w:t>
            </w:r>
            <w:proofErr w:type="spellStart"/>
            <w:r w:rsidR="00090CE2">
              <w:t>visualiser</w:t>
            </w:r>
            <w:proofErr w:type="spellEnd"/>
            <w:r>
              <w:t>)</w:t>
            </w:r>
          </w:p>
          <w:p w14:paraId="65E3A70F" w14:textId="106B9ACD" w:rsidR="00FB59FA" w:rsidRDefault="00FB59FA" w:rsidP="0014627A">
            <w:r>
              <w:t>Explain that each line is a noun followed by a verb.</w:t>
            </w:r>
          </w:p>
          <w:p w14:paraId="0B1E5FFA" w14:textId="77777777" w:rsidR="00FB59FA" w:rsidRDefault="00FB59FA" w:rsidP="0014627A"/>
          <w:p w14:paraId="5BC64A8E" w14:textId="601D06E0" w:rsidR="0014627A" w:rsidRDefault="0014627A" w:rsidP="0014627A">
            <w:r>
              <w:t>P</w:t>
            </w:r>
            <w:r w:rsidR="00FB59FA">
              <w:t>rep for writing Kenning Poem of One Plastic Bag:</w:t>
            </w:r>
          </w:p>
          <w:p w14:paraId="61270BBE" w14:textId="77777777" w:rsidR="0014627A" w:rsidRDefault="0014627A" w:rsidP="0014627A">
            <w:r>
              <w:t>Discuss the story structure using a story mountain:</w:t>
            </w:r>
          </w:p>
          <w:p w14:paraId="31FA4FEA" w14:textId="73E487A2" w:rsidR="0014627A" w:rsidRDefault="00FB59FA" w:rsidP="0014627A">
            <w:r>
              <w:t xml:space="preserve">Use the 9 </w:t>
            </w:r>
            <w:r w:rsidR="0014627A">
              <w:t>story summary cards</w:t>
            </w:r>
            <w:r>
              <w:t xml:space="preserve"> (9 key events)</w:t>
            </w:r>
            <w:r w:rsidR="0014627A">
              <w:t xml:space="preserve"> to attach</w:t>
            </w:r>
            <w:r>
              <w:t>/</w:t>
            </w:r>
            <w:proofErr w:type="spellStart"/>
            <w:r>
              <w:t>blu-tak</w:t>
            </w:r>
            <w:proofErr w:type="spellEnd"/>
            <w:r w:rsidR="0014627A">
              <w:t xml:space="preserve"> to </w:t>
            </w:r>
            <w:r>
              <w:t xml:space="preserve">a story </w:t>
            </w:r>
            <w:r w:rsidR="0014627A">
              <w:t>mountain drawn on whiteboard.</w:t>
            </w:r>
          </w:p>
          <w:p w14:paraId="1EB3E207" w14:textId="7231F7A4" w:rsidR="0014627A" w:rsidRPr="00090CE2" w:rsidRDefault="0014627A" w:rsidP="0014627A">
            <w:pPr>
              <w:ind w:left="360"/>
            </w:pPr>
            <w:r>
              <w:t xml:space="preserve"> (These</w:t>
            </w:r>
            <w:r w:rsidR="00FB59FA">
              <w:t xml:space="preserve"> can form the structure for the</w:t>
            </w:r>
            <w:r>
              <w:t xml:space="preserve"> poem</w:t>
            </w:r>
            <w:r w:rsidRPr="00090CE2">
              <w:t>.) Come up with own kennings for nouns that appear a lot in story. (</w:t>
            </w:r>
            <w:proofErr w:type="spellStart"/>
            <w:r w:rsidRPr="00090CE2">
              <w:t>Isatou</w:t>
            </w:r>
            <w:proofErr w:type="spellEnd"/>
            <w:r w:rsidR="00FB59FA" w:rsidRPr="00090CE2">
              <w:t>/girl</w:t>
            </w:r>
            <w:r w:rsidRPr="00090CE2">
              <w:t>,</w:t>
            </w:r>
            <w:r w:rsidR="000E0215" w:rsidRPr="00090CE2">
              <w:t xml:space="preserve"> basket, fruit, dirt,</w:t>
            </w:r>
            <w:r w:rsidRPr="00090CE2">
              <w:t xml:space="preserve"> plastic bag, village, </w:t>
            </w:r>
            <w:proofErr w:type="spellStart"/>
            <w:r w:rsidRPr="00090CE2">
              <w:t>etc</w:t>
            </w:r>
            <w:proofErr w:type="spellEnd"/>
            <w:r w:rsidRPr="00090CE2">
              <w:t>)</w:t>
            </w:r>
          </w:p>
          <w:p w14:paraId="55A12770" w14:textId="2272E2BC" w:rsidR="00FB59FA" w:rsidRPr="00090CE2" w:rsidRDefault="00FB59FA" w:rsidP="0014627A">
            <w:pPr>
              <w:ind w:left="360"/>
            </w:pPr>
            <w:r w:rsidRPr="00090CE2">
              <w:t>What verb could we add to each of these to create a verse for our kenning poem?</w:t>
            </w:r>
          </w:p>
          <w:p w14:paraId="6AD8A051" w14:textId="0449CFC1" w:rsidR="0014627A" w:rsidRPr="00090CE2" w:rsidRDefault="0014627A" w:rsidP="0014627A"/>
          <w:p w14:paraId="138B3B3D" w14:textId="2C71011E" w:rsidR="0014627A" w:rsidRPr="00090CE2" w:rsidRDefault="00FB59FA" w:rsidP="0014627A">
            <w:r w:rsidRPr="00090CE2">
              <w:t>The end result will be a summary that reads as a poem.</w:t>
            </w:r>
          </w:p>
          <w:p w14:paraId="5A6E0F66" w14:textId="6325D65B" w:rsidR="0014627A" w:rsidRPr="00090CE2" w:rsidRDefault="0014627A" w:rsidP="0014627A"/>
          <w:p w14:paraId="4B51A8ED" w14:textId="77777777" w:rsidR="0014627A" w:rsidRDefault="0014627A" w:rsidP="0014627A">
            <w:proofErr w:type="spellStart"/>
            <w:r>
              <w:t>Eg</w:t>
            </w:r>
            <w:proofErr w:type="spellEnd"/>
            <w:r>
              <w:t>.</w:t>
            </w:r>
          </w:p>
          <w:p w14:paraId="16CA6304" w14:textId="77777777" w:rsidR="0014627A" w:rsidRDefault="0014627A" w:rsidP="0014627A">
            <w:r>
              <w:t>Basket breaker</w:t>
            </w:r>
          </w:p>
          <w:p w14:paraId="6D455EE7" w14:textId="77777777" w:rsidR="0014627A" w:rsidRDefault="0014627A" w:rsidP="0014627A">
            <w:r>
              <w:t xml:space="preserve">Fruit </w:t>
            </w:r>
            <w:proofErr w:type="spellStart"/>
            <w:r>
              <w:t>scatterer</w:t>
            </w:r>
            <w:proofErr w:type="spellEnd"/>
          </w:p>
          <w:p w14:paraId="1956A494" w14:textId="37E8C9B5" w:rsidR="0014627A" w:rsidRDefault="0014627A" w:rsidP="0014627A">
            <w:r>
              <w:t>Dirt kicker.</w:t>
            </w:r>
          </w:p>
          <w:p w14:paraId="788F07A8" w14:textId="2225AF3F" w:rsidR="00090CE2" w:rsidRDefault="00090CE2" w:rsidP="0014627A"/>
          <w:p w14:paraId="6E3BBCF9" w14:textId="3EA5A508" w:rsidR="00090CE2" w:rsidRDefault="00B16292" w:rsidP="00090CE2">
            <w:r>
              <w:t xml:space="preserve">Draft books - </w:t>
            </w:r>
            <w:r w:rsidR="00090CE2">
              <w:t>Children to retell story using kennings. They are allowed to share their kennings at their table and give each other ideas. However, everyone’s final result should be different.</w:t>
            </w:r>
            <w:r>
              <w:t xml:space="preserve"> Consider verses for their poem.</w:t>
            </w:r>
          </w:p>
          <w:p w14:paraId="4C1E4CAE" w14:textId="77777777" w:rsidR="00FB59FA" w:rsidRDefault="00FB59FA" w:rsidP="0014627A"/>
          <w:p w14:paraId="27B136A0" w14:textId="01F64F62" w:rsidR="0014627A" w:rsidRDefault="0014627A" w:rsidP="0014627A"/>
          <w:p w14:paraId="54895710" w14:textId="77777777" w:rsidR="0014627A" w:rsidRDefault="0014627A" w:rsidP="0014627A">
            <w:r>
              <w:t>HA- aim to write all 9 verses</w:t>
            </w:r>
          </w:p>
          <w:p w14:paraId="33DDF0D5" w14:textId="77777777" w:rsidR="0014627A" w:rsidRDefault="0014627A" w:rsidP="0014627A">
            <w:r>
              <w:t>AA- aim to write 5 verses</w:t>
            </w:r>
          </w:p>
          <w:p w14:paraId="646CE40F" w14:textId="332FEF07" w:rsidR="0014627A" w:rsidRDefault="0014627A" w:rsidP="0014627A">
            <w:r>
              <w:t xml:space="preserve">LA -with </w:t>
            </w:r>
            <w:r w:rsidR="00B16292">
              <w:t>Teacher/</w:t>
            </w:r>
            <w:r>
              <w:t>TA support- write 3 or 4 verses</w:t>
            </w:r>
          </w:p>
          <w:p w14:paraId="17882C19" w14:textId="77777777" w:rsidR="00761975" w:rsidRDefault="00761975" w:rsidP="00761975">
            <w:pPr>
              <w:pStyle w:val="Subtitle"/>
            </w:pPr>
          </w:p>
        </w:tc>
        <w:tc>
          <w:tcPr>
            <w:tcW w:w="2977" w:type="dxa"/>
          </w:tcPr>
          <w:p w14:paraId="63973776" w14:textId="77777777" w:rsidR="00761975" w:rsidRDefault="00FB59FA" w:rsidP="00761975">
            <w:pPr>
              <w:pStyle w:val="Subtitle"/>
            </w:pPr>
            <w:r>
              <w:lastRenderedPageBreak/>
              <w:t>Resources:</w:t>
            </w:r>
          </w:p>
          <w:p w14:paraId="390FEF05" w14:textId="77777777" w:rsidR="00FB59FA" w:rsidRDefault="00FB59FA" w:rsidP="00FB59FA">
            <w:r>
              <w:t>9 photos of the key story events.</w:t>
            </w:r>
          </w:p>
          <w:p w14:paraId="5E106DCF" w14:textId="2DCD24BE" w:rsidR="00090CE2" w:rsidRPr="00FB59FA" w:rsidRDefault="00090CE2" w:rsidP="00FB59FA">
            <w:r>
              <w:t>Plenary: children to share their retellings.</w:t>
            </w:r>
          </w:p>
        </w:tc>
      </w:tr>
      <w:tr w:rsidR="00761975" w14:paraId="634A9EE7" w14:textId="77777777" w:rsidTr="001A09AC">
        <w:tc>
          <w:tcPr>
            <w:tcW w:w="741" w:type="dxa"/>
            <w:shd w:val="clear" w:color="auto" w:fill="D9D9D9" w:themeFill="background1" w:themeFillShade="D9"/>
          </w:tcPr>
          <w:p w14:paraId="40EF0B3C" w14:textId="77777777" w:rsidR="00761975" w:rsidRPr="001A09AC" w:rsidRDefault="00761975" w:rsidP="00761975">
            <w:pPr>
              <w:pStyle w:val="Subtitle"/>
              <w:rPr>
                <w:rFonts w:ascii="Comic Sans MS" w:hAnsi="Comic Sans MS"/>
              </w:rPr>
            </w:pPr>
            <w:r w:rsidRPr="001A09AC">
              <w:rPr>
                <w:rFonts w:ascii="Comic Sans MS" w:hAnsi="Comic Sans MS"/>
              </w:rPr>
              <w:t>Thu</w:t>
            </w:r>
          </w:p>
          <w:p w14:paraId="2B53BD65" w14:textId="77777777" w:rsidR="00761975" w:rsidRPr="001A09AC" w:rsidRDefault="00761975" w:rsidP="00761975">
            <w:pPr>
              <w:rPr>
                <w:rFonts w:ascii="Comic Sans MS" w:hAnsi="Comic Sans MS"/>
              </w:rPr>
            </w:pPr>
            <w:r w:rsidRPr="001A09AC">
              <w:rPr>
                <w:rFonts w:ascii="Comic Sans MS" w:hAnsi="Comic Sans MS"/>
              </w:rPr>
              <w:t>6</w:t>
            </w:r>
            <w:r w:rsidRPr="001A09AC">
              <w:rPr>
                <w:rFonts w:ascii="Comic Sans MS" w:hAnsi="Comic Sans MS"/>
                <w:vertAlign w:val="superscript"/>
              </w:rPr>
              <w:t>th</w:t>
            </w:r>
          </w:p>
          <w:p w14:paraId="4B4BCB3F" w14:textId="546E6CE0" w:rsidR="00761975" w:rsidRPr="001A09AC" w:rsidRDefault="00761975" w:rsidP="00761975">
            <w:pPr>
              <w:rPr>
                <w:rFonts w:ascii="Comic Sans MS" w:hAnsi="Comic Sans MS"/>
              </w:rPr>
            </w:pPr>
          </w:p>
        </w:tc>
        <w:tc>
          <w:tcPr>
            <w:tcW w:w="5775" w:type="dxa"/>
          </w:tcPr>
          <w:p w14:paraId="35C0FA5E" w14:textId="78077D08" w:rsidR="00761975" w:rsidRPr="00B16292" w:rsidRDefault="00B16292" w:rsidP="00090CE2">
            <w:pPr>
              <w:pStyle w:val="Subtitle"/>
              <w:rPr>
                <w:rFonts w:ascii="Arial" w:hAnsi="Arial" w:cs="Arial"/>
                <w:color w:val="auto"/>
                <w:sz w:val="20"/>
              </w:rPr>
            </w:pPr>
            <w:r w:rsidRPr="00B16292">
              <w:rPr>
                <w:rFonts w:ascii="Arial" w:hAnsi="Arial" w:cs="Arial"/>
                <w:color w:val="auto"/>
                <w:sz w:val="20"/>
              </w:rPr>
              <w:t>No Literacy –swimming. Topic/science afternoon.</w:t>
            </w:r>
          </w:p>
        </w:tc>
        <w:tc>
          <w:tcPr>
            <w:tcW w:w="5670" w:type="dxa"/>
          </w:tcPr>
          <w:p w14:paraId="23F6B654" w14:textId="77777777" w:rsidR="00761975" w:rsidRDefault="00761975" w:rsidP="00761975">
            <w:pPr>
              <w:pStyle w:val="Subtitle"/>
            </w:pPr>
          </w:p>
        </w:tc>
        <w:tc>
          <w:tcPr>
            <w:tcW w:w="2977" w:type="dxa"/>
          </w:tcPr>
          <w:p w14:paraId="4ABD82AA" w14:textId="77777777" w:rsidR="00761975" w:rsidRDefault="00761975" w:rsidP="00761975">
            <w:pPr>
              <w:pStyle w:val="Subtitle"/>
            </w:pPr>
          </w:p>
        </w:tc>
      </w:tr>
      <w:tr w:rsidR="00761975" w14:paraId="6BA3F9C2" w14:textId="77777777" w:rsidTr="001A09AC">
        <w:tc>
          <w:tcPr>
            <w:tcW w:w="741" w:type="dxa"/>
            <w:shd w:val="clear" w:color="auto" w:fill="D9D9D9" w:themeFill="background1" w:themeFillShade="D9"/>
          </w:tcPr>
          <w:p w14:paraId="406FBC40" w14:textId="77777777" w:rsidR="00761975" w:rsidRPr="001A09AC" w:rsidRDefault="00761975" w:rsidP="00761975">
            <w:pPr>
              <w:pStyle w:val="Subtitle"/>
              <w:rPr>
                <w:rFonts w:ascii="Comic Sans MS" w:hAnsi="Comic Sans MS"/>
              </w:rPr>
            </w:pPr>
            <w:r w:rsidRPr="001A09AC">
              <w:rPr>
                <w:rFonts w:ascii="Comic Sans MS" w:hAnsi="Comic Sans MS"/>
              </w:rPr>
              <w:t>Fri</w:t>
            </w:r>
          </w:p>
          <w:p w14:paraId="6D93A6AF" w14:textId="77777777" w:rsidR="00761975" w:rsidRPr="001A09AC" w:rsidRDefault="00761975" w:rsidP="00761975">
            <w:pPr>
              <w:rPr>
                <w:rFonts w:ascii="Comic Sans MS" w:hAnsi="Comic Sans MS"/>
              </w:rPr>
            </w:pPr>
            <w:r w:rsidRPr="001A09AC">
              <w:rPr>
                <w:rFonts w:ascii="Comic Sans MS" w:hAnsi="Comic Sans MS"/>
              </w:rPr>
              <w:t>7</w:t>
            </w:r>
            <w:r w:rsidRPr="001A09AC">
              <w:rPr>
                <w:rFonts w:ascii="Comic Sans MS" w:hAnsi="Comic Sans MS"/>
                <w:vertAlign w:val="superscript"/>
              </w:rPr>
              <w:t>th</w:t>
            </w:r>
          </w:p>
          <w:p w14:paraId="40BEFA61" w14:textId="689D174C" w:rsidR="00761975" w:rsidRPr="001A09AC" w:rsidRDefault="00761975" w:rsidP="00761975">
            <w:pPr>
              <w:rPr>
                <w:rFonts w:ascii="Comic Sans MS" w:hAnsi="Comic Sans MS"/>
              </w:rPr>
            </w:pPr>
          </w:p>
        </w:tc>
        <w:tc>
          <w:tcPr>
            <w:tcW w:w="5775" w:type="dxa"/>
          </w:tcPr>
          <w:p w14:paraId="44DFA0BD" w14:textId="77777777" w:rsidR="00B16292" w:rsidRPr="00B16292" w:rsidRDefault="00B16292" w:rsidP="00761975">
            <w:pPr>
              <w:pStyle w:val="Subtitle"/>
              <w:rPr>
                <w:rFonts w:ascii="Arial" w:hAnsi="Arial" w:cs="Arial"/>
                <w:color w:val="auto"/>
                <w:sz w:val="20"/>
              </w:rPr>
            </w:pPr>
            <w:proofErr w:type="spellStart"/>
            <w:r w:rsidRPr="00B16292">
              <w:rPr>
                <w:rFonts w:ascii="Arial" w:hAnsi="Arial" w:cs="Arial"/>
                <w:color w:val="auto"/>
                <w:sz w:val="20"/>
              </w:rPr>
              <w:t>Chn</w:t>
            </w:r>
            <w:proofErr w:type="spellEnd"/>
            <w:r w:rsidRPr="00B16292">
              <w:rPr>
                <w:rFonts w:ascii="Arial" w:hAnsi="Arial" w:cs="Arial"/>
                <w:color w:val="auto"/>
                <w:sz w:val="20"/>
              </w:rPr>
              <w:t xml:space="preserve"> re-read their draft ideas for their Kenning.</w:t>
            </w:r>
          </w:p>
          <w:p w14:paraId="30E5396B" w14:textId="77777777" w:rsidR="00B16292" w:rsidRPr="00B16292" w:rsidRDefault="00B16292" w:rsidP="00761975">
            <w:pPr>
              <w:pStyle w:val="Subtitle"/>
              <w:rPr>
                <w:rFonts w:ascii="Arial" w:hAnsi="Arial" w:cs="Arial"/>
                <w:color w:val="auto"/>
                <w:sz w:val="20"/>
              </w:rPr>
            </w:pPr>
            <w:r w:rsidRPr="00B16292">
              <w:rPr>
                <w:rFonts w:ascii="Arial" w:hAnsi="Arial" w:cs="Arial"/>
                <w:color w:val="auto"/>
                <w:sz w:val="20"/>
              </w:rPr>
              <w:t>Remind them of the story structure, using the 9 pictures.</w:t>
            </w:r>
          </w:p>
          <w:p w14:paraId="79983BBE" w14:textId="3ADFA5B7" w:rsidR="00761975" w:rsidRPr="00B16292" w:rsidRDefault="00B16292" w:rsidP="00761975">
            <w:pPr>
              <w:pStyle w:val="Subtitle"/>
              <w:rPr>
                <w:rFonts w:ascii="Arial" w:hAnsi="Arial" w:cs="Arial"/>
                <w:color w:val="auto"/>
                <w:sz w:val="20"/>
              </w:rPr>
            </w:pPr>
            <w:proofErr w:type="spellStart"/>
            <w:r w:rsidRPr="00B16292">
              <w:rPr>
                <w:rFonts w:ascii="Arial" w:hAnsi="Arial" w:cs="Arial"/>
                <w:color w:val="auto"/>
                <w:sz w:val="20"/>
              </w:rPr>
              <w:t>Chn</w:t>
            </w:r>
            <w:proofErr w:type="spellEnd"/>
            <w:r w:rsidRPr="00B16292">
              <w:rPr>
                <w:rFonts w:ascii="Arial" w:hAnsi="Arial" w:cs="Arial"/>
                <w:color w:val="auto"/>
                <w:sz w:val="20"/>
              </w:rPr>
              <w:t xml:space="preserve"> write up best copy of Kenning in Literacy books.</w:t>
            </w:r>
          </w:p>
        </w:tc>
        <w:tc>
          <w:tcPr>
            <w:tcW w:w="5670" w:type="dxa"/>
          </w:tcPr>
          <w:p w14:paraId="45600122" w14:textId="77777777" w:rsidR="00B16292" w:rsidRPr="00B16292" w:rsidRDefault="00B16292" w:rsidP="00B16292">
            <w:pPr>
              <w:rPr>
                <w:rFonts w:ascii="Arial" w:hAnsi="Arial" w:cs="Arial"/>
                <w:sz w:val="20"/>
              </w:rPr>
            </w:pPr>
            <w:r w:rsidRPr="00B16292">
              <w:rPr>
                <w:rFonts w:ascii="Arial" w:hAnsi="Arial" w:cs="Arial"/>
                <w:sz w:val="20"/>
              </w:rPr>
              <w:t xml:space="preserve">Teacher and T.A to work with L.A. </w:t>
            </w:r>
          </w:p>
          <w:p w14:paraId="6E839394" w14:textId="48C19438" w:rsidR="00B16292" w:rsidRPr="00B16292" w:rsidRDefault="00B16292" w:rsidP="00B16292">
            <w:pPr>
              <w:rPr>
                <w:rFonts w:ascii="Arial" w:hAnsi="Arial" w:cs="Arial"/>
                <w:sz w:val="20"/>
              </w:rPr>
            </w:pPr>
            <w:r w:rsidRPr="00B16292">
              <w:rPr>
                <w:rFonts w:ascii="Arial" w:hAnsi="Arial" w:cs="Arial"/>
                <w:sz w:val="20"/>
              </w:rPr>
              <w:t>SEN group to work with teacher coming up kenning re-telling as a group. Teacher prompts and children respond with ideas. Teacher to write on whiteboard and SEN to copy in books.</w:t>
            </w:r>
          </w:p>
          <w:p w14:paraId="01ECCDED" w14:textId="77777777" w:rsidR="00761975" w:rsidRPr="00B16292" w:rsidRDefault="00761975" w:rsidP="00761975">
            <w:pPr>
              <w:pStyle w:val="Subtitle"/>
              <w:rPr>
                <w:rFonts w:ascii="Arial" w:hAnsi="Arial" w:cs="Arial"/>
                <w:sz w:val="20"/>
              </w:rPr>
            </w:pPr>
          </w:p>
        </w:tc>
        <w:tc>
          <w:tcPr>
            <w:tcW w:w="2977" w:type="dxa"/>
          </w:tcPr>
          <w:p w14:paraId="340A2C4F" w14:textId="77777777" w:rsidR="00B16292" w:rsidRPr="00B16292" w:rsidRDefault="00B16292" w:rsidP="00B16292">
            <w:pPr>
              <w:rPr>
                <w:rFonts w:ascii="Arial" w:hAnsi="Arial" w:cs="Arial"/>
                <w:sz w:val="20"/>
              </w:rPr>
            </w:pPr>
            <w:r w:rsidRPr="00B16292">
              <w:rPr>
                <w:rFonts w:ascii="Arial" w:hAnsi="Arial" w:cs="Arial"/>
                <w:sz w:val="20"/>
              </w:rPr>
              <w:t xml:space="preserve">At the end encourage children to share their retellings. </w:t>
            </w:r>
          </w:p>
          <w:p w14:paraId="74A4A6E8" w14:textId="77777777" w:rsidR="00761975" w:rsidRPr="00B16292" w:rsidRDefault="00761975" w:rsidP="00761975">
            <w:pPr>
              <w:pStyle w:val="Subtitle"/>
              <w:rPr>
                <w:rFonts w:ascii="Arial" w:hAnsi="Arial" w:cs="Arial"/>
                <w:sz w:val="20"/>
              </w:rPr>
            </w:pPr>
          </w:p>
        </w:tc>
      </w:tr>
      <w:tr w:rsidR="00BB778A" w14:paraId="6A50CA54" w14:textId="77777777" w:rsidTr="00D64E36">
        <w:tc>
          <w:tcPr>
            <w:tcW w:w="15163" w:type="dxa"/>
            <w:gridSpan w:val="4"/>
            <w:shd w:val="clear" w:color="auto" w:fill="D9D9D9" w:themeFill="background1" w:themeFillShade="D9"/>
          </w:tcPr>
          <w:p w14:paraId="4E76EAC8" w14:textId="0144E2F3" w:rsidR="00BB778A" w:rsidRDefault="00BB778A" w:rsidP="00761975">
            <w:pPr>
              <w:pStyle w:val="Subtitle"/>
              <w:rPr>
                <w:b/>
                <w:color w:val="auto"/>
                <w:sz w:val="40"/>
              </w:rPr>
            </w:pPr>
            <w:r w:rsidRPr="00BB778A">
              <w:rPr>
                <w:b/>
                <w:color w:val="auto"/>
                <w:sz w:val="40"/>
              </w:rPr>
              <w:t>Week 4</w:t>
            </w:r>
          </w:p>
          <w:p w14:paraId="4AC34025" w14:textId="4CB1840D" w:rsidR="00BB778A" w:rsidRPr="00BB778A" w:rsidRDefault="00BB778A" w:rsidP="00BB778A">
            <w:r>
              <w:t>Story writing</w:t>
            </w:r>
          </w:p>
          <w:p w14:paraId="06399689" w14:textId="09C7BBA9" w:rsidR="00BB778A" w:rsidRPr="00BB778A" w:rsidRDefault="00BB778A" w:rsidP="00BB778A">
            <w:pPr>
              <w:rPr>
                <w:b/>
                <w:sz w:val="40"/>
              </w:rPr>
            </w:pPr>
          </w:p>
        </w:tc>
      </w:tr>
      <w:tr w:rsidR="00BB778A" w14:paraId="55B8FC88" w14:textId="77777777" w:rsidTr="001A09AC">
        <w:tc>
          <w:tcPr>
            <w:tcW w:w="741" w:type="dxa"/>
            <w:shd w:val="clear" w:color="auto" w:fill="D9D9D9" w:themeFill="background1" w:themeFillShade="D9"/>
          </w:tcPr>
          <w:p w14:paraId="7237CBBA" w14:textId="77777777" w:rsidR="00BB778A" w:rsidRPr="00ED2DE0" w:rsidRDefault="00ED2DE0" w:rsidP="00761975">
            <w:pPr>
              <w:pStyle w:val="Subtitle"/>
              <w:rPr>
                <w:rFonts w:ascii="Comic Sans MS" w:hAnsi="Comic Sans MS"/>
                <w:color w:val="auto"/>
              </w:rPr>
            </w:pPr>
            <w:r w:rsidRPr="00ED2DE0">
              <w:rPr>
                <w:rFonts w:ascii="Comic Sans MS" w:hAnsi="Comic Sans MS"/>
                <w:color w:val="auto"/>
              </w:rPr>
              <w:t>Wed 12</w:t>
            </w:r>
            <w:r w:rsidRPr="00ED2DE0">
              <w:rPr>
                <w:rFonts w:ascii="Comic Sans MS" w:hAnsi="Comic Sans MS"/>
                <w:color w:val="auto"/>
                <w:vertAlign w:val="superscript"/>
              </w:rPr>
              <w:t>th</w:t>
            </w:r>
          </w:p>
          <w:p w14:paraId="618DE24A" w14:textId="53229EED" w:rsidR="00ED2DE0" w:rsidRPr="00ED2DE0" w:rsidRDefault="00ED2DE0" w:rsidP="00ED2DE0"/>
        </w:tc>
        <w:tc>
          <w:tcPr>
            <w:tcW w:w="5775" w:type="dxa"/>
          </w:tcPr>
          <w:p w14:paraId="2E4D8786" w14:textId="24D2127B" w:rsidR="00ED2DE0" w:rsidRPr="00ED2DE0" w:rsidRDefault="00B16292" w:rsidP="00ED2DE0">
            <w:pPr>
              <w:rPr>
                <w:u w:val="single"/>
              </w:rPr>
            </w:pPr>
            <w:r w:rsidRPr="00C77450">
              <w:rPr>
                <w:u w:val="single"/>
              </w:rPr>
              <w:t>Planning a story</w:t>
            </w:r>
            <w:r w:rsidR="00ED2DE0">
              <w:rPr>
                <w:u w:val="single"/>
              </w:rPr>
              <w:t>:</w:t>
            </w:r>
          </w:p>
          <w:p w14:paraId="6F54E56F" w14:textId="77777777" w:rsidR="00ED2DE0" w:rsidRDefault="00ED2DE0" w:rsidP="00ED2DE0">
            <w:pPr>
              <w:ind w:left="360"/>
            </w:pPr>
            <w:r>
              <w:t xml:space="preserve">Explain that One Plastic Bag is a story about someone who realises there is a problem and that they want to do something about it. Discuss what problems are there in the world that they think need solutions (deforestation, homelessness, extinction of animals, </w:t>
            </w:r>
            <w:proofErr w:type="spellStart"/>
            <w:r>
              <w:t>etc</w:t>
            </w:r>
            <w:proofErr w:type="spellEnd"/>
            <w:r>
              <w:t>). They are going to write a story about a problem that bothers them and what they are going to do to solve it.</w:t>
            </w:r>
          </w:p>
          <w:p w14:paraId="26F2D7A6" w14:textId="77777777" w:rsidR="00ED2DE0" w:rsidRDefault="00ED2DE0" w:rsidP="00ED2DE0">
            <w:pPr>
              <w:ind w:left="360"/>
            </w:pPr>
          </w:p>
          <w:p w14:paraId="4D47CCC0" w14:textId="4C14BEA4" w:rsidR="00ED2DE0" w:rsidRDefault="00ED2DE0" w:rsidP="00ED2DE0">
            <w:pPr>
              <w:ind w:left="360"/>
            </w:pPr>
            <w:r>
              <w:lastRenderedPageBreak/>
              <w:t xml:space="preserve">Show planning sheet </w:t>
            </w:r>
            <w:r w:rsidR="00893CA4">
              <w:t xml:space="preserve">(saved in OPB folder- Publisher doc) </w:t>
            </w:r>
            <w:r>
              <w:t>to children and model how to fill our first few sections.</w:t>
            </w:r>
          </w:p>
          <w:p w14:paraId="4F98A70D" w14:textId="77777777" w:rsidR="00ED2DE0" w:rsidRPr="00C77450" w:rsidRDefault="00ED2DE0" w:rsidP="00B16292">
            <w:pPr>
              <w:rPr>
                <w:u w:val="single"/>
              </w:rPr>
            </w:pPr>
          </w:p>
          <w:p w14:paraId="7A028007" w14:textId="77777777" w:rsidR="00B16292" w:rsidRDefault="00B16292" w:rsidP="00B16292">
            <w:r>
              <w:t xml:space="preserve">Think of ways we could re-write the story </w:t>
            </w:r>
          </w:p>
          <w:p w14:paraId="4CF69401" w14:textId="77777777" w:rsidR="00B16292" w:rsidRDefault="00B16292" w:rsidP="00B16292">
            <w:r>
              <w:t>-in a UK setting</w:t>
            </w:r>
          </w:p>
          <w:p w14:paraId="2A98C4A7" w14:textId="77777777" w:rsidR="00B16292" w:rsidRDefault="00B16292" w:rsidP="00B16292">
            <w:r>
              <w:t>-with a boy as main character</w:t>
            </w:r>
          </w:p>
          <w:p w14:paraId="1B2F0BEC" w14:textId="41EC8BCA" w:rsidR="00BB778A" w:rsidRPr="00C77450" w:rsidRDefault="00B16292" w:rsidP="00ED2DE0">
            <w:pPr>
              <w:rPr>
                <w:u w:val="single"/>
              </w:rPr>
            </w:pPr>
            <w:r>
              <w:t>-with a different probl</w:t>
            </w:r>
            <w:r w:rsidR="00ED2DE0">
              <w:t>em.</w:t>
            </w:r>
          </w:p>
        </w:tc>
        <w:tc>
          <w:tcPr>
            <w:tcW w:w="5670" w:type="dxa"/>
          </w:tcPr>
          <w:p w14:paraId="627751C8" w14:textId="77777777" w:rsidR="004B59CC" w:rsidRPr="004B59CC" w:rsidRDefault="004B59CC" w:rsidP="00ED2DE0">
            <w:pPr>
              <w:ind w:left="360"/>
              <w:rPr>
                <w:b/>
                <w:u w:val="single"/>
              </w:rPr>
            </w:pPr>
            <w:r w:rsidRPr="004B59CC">
              <w:rPr>
                <w:b/>
                <w:u w:val="single"/>
              </w:rPr>
              <w:lastRenderedPageBreak/>
              <w:t>LO: To plan my own version of a story</w:t>
            </w:r>
          </w:p>
          <w:p w14:paraId="2E4C6F28" w14:textId="77777777" w:rsidR="004B59CC" w:rsidRDefault="004B59CC" w:rsidP="00ED2DE0">
            <w:pPr>
              <w:ind w:left="360"/>
            </w:pPr>
          </w:p>
          <w:p w14:paraId="6BB88EAC" w14:textId="168959F3" w:rsidR="00ED2DE0" w:rsidRDefault="00ED2DE0" w:rsidP="00ED2DE0">
            <w:pPr>
              <w:ind w:left="360"/>
            </w:pPr>
            <w:r>
              <w:t xml:space="preserve">Children to fill out their planning sheet. Encourage them to talk to partners to share what problem their story will feature and how they will solve it. Remind children that if they find coming up with a story completely on their own difficult they can stick to writing their own version of One Plastic Bag (where the problem is still plastic pollution but they come </w:t>
            </w:r>
            <w:r>
              <w:lastRenderedPageBreak/>
              <w:t>up with their own idea about how to solve this issue).</w:t>
            </w:r>
          </w:p>
          <w:p w14:paraId="224642B0" w14:textId="77777777" w:rsidR="00ED2DE0" w:rsidRDefault="00ED2DE0" w:rsidP="00ED2DE0">
            <w:pPr>
              <w:ind w:left="360"/>
            </w:pPr>
          </w:p>
          <w:p w14:paraId="7C792A7B" w14:textId="77777777" w:rsidR="00ED2DE0" w:rsidRDefault="00ED2DE0" w:rsidP="00ED2DE0">
            <w:pPr>
              <w:ind w:left="360"/>
              <w:rPr>
                <w:color w:val="FF0000"/>
              </w:rPr>
            </w:pPr>
            <w:r>
              <w:t xml:space="preserve">SEN  and L.A to work with teacher and T.A. They will write </w:t>
            </w:r>
            <w:r w:rsidRPr="00ED2DE0">
              <w:rPr>
                <w:u w:val="single"/>
              </w:rPr>
              <w:t>their own version of One Plastic Bag</w:t>
            </w:r>
            <w:r>
              <w:t>, teacher to discuss with them to support ideas and to scribe their sentences if need be.</w:t>
            </w:r>
          </w:p>
          <w:p w14:paraId="76E92ACE" w14:textId="77777777" w:rsidR="00BB778A" w:rsidRDefault="00BB778A" w:rsidP="00761975">
            <w:pPr>
              <w:pStyle w:val="Subtitle"/>
            </w:pPr>
          </w:p>
        </w:tc>
        <w:tc>
          <w:tcPr>
            <w:tcW w:w="2977" w:type="dxa"/>
          </w:tcPr>
          <w:p w14:paraId="6A1C2B60" w14:textId="77777777" w:rsidR="00BB778A" w:rsidRDefault="00BB778A" w:rsidP="00761975">
            <w:pPr>
              <w:pStyle w:val="Subtitle"/>
            </w:pPr>
          </w:p>
        </w:tc>
      </w:tr>
      <w:tr w:rsidR="00B16292" w14:paraId="561C5720" w14:textId="77777777" w:rsidTr="001A09AC">
        <w:tc>
          <w:tcPr>
            <w:tcW w:w="741" w:type="dxa"/>
            <w:shd w:val="clear" w:color="auto" w:fill="D9D9D9" w:themeFill="background1" w:themeFillShade="D9"/>
          </w:tcPr>
          <w:p w14:paraId="1E46AFBA" w14:textId="77777777" w:rsidR="00ED2DE0" w:rsidRDefault="00ED2DE0" w:rsidP="00B16292">
            <w:pPr>
              <w:pStyle w:val="Subtitle"/>
              <w:rPr>
                <w:rFonts w:ascii="Comic Sans MS" w:hAnsi="Comic Sans MS"/>
                <w:color w:val="auto"/>
              </w:rPr>
            </w:pPr>
            <w:r>
              <w:rPr>
                <w:rFonts w:ascii="Comic Sans MS" w:hAnsi="Comic Sans MS"/>
                <w:color w:val="auto"/>
              </w:rPr>
              <w:t>Thu 13</w:t>
            </w:r>
            <w:r w:rsidRPr="00ED2DE0">
              <w:rPr>
                <w:rFonts w:ascii="Comic Sans MS" w:hAnsi="Comic Sans MS"/>
                <w:color w:val="auto"/>
                <w:vertAlign w:val="superscript"/>
              </w:rPr>
              <w:t>th</w:t>
            </w:r>
          </w:p>
          <w:p w14:paraId="56B1F956" w14:textId="77777777" w:rsidR="00B16292" w:rsidRDefault="00ED2DE0" w:rsidP="00B16292">
            <w:pPr>
              <w:pStyle w:val="Subtitle"/>
              <w:rPr>
                <w:rFonts w:ascii="Comic Sans MS" w:hAnsi="Comic Sans MS"/>
                <w:color w:val="auto"/>
              </w:rPr>
            </w:pPr>
            <w:r>
              <w:rPr>
                <w:rFonts w:ascii="Comic Sans MS" w:hAnsi="Comic Sans MS"/>
                <w:color w:val="auto"/>
              </w:rPr>
              <w:t xml:space="preserve"> and Fri 14</w:t>
            </w:r>
            <w:r w:rsidRPr="00ED2DE0">
              <w:rPr>
                <w:rFonts w:ascii="Comic Sans MS" w:hAnsi="Comic Sans MS"/>
                <w:color w:val="auto"/>
                <w:vertAlign w:val="superscript"/>
              </w:rPr>
              <w:t>th</w:t>
            </w:r>
          </w:p>
          <w:p w14:paraId="75074EFF" w14:textId="27F40008" w:rsidR="00ED2DE0" w:rsidRPr="00ED2DE0" w:rsidRDefault="00ED2DE0" w:rsidP="00ED2DE0"/>
        </w:tc>
        <w:tc>
          <w:tcPr>
            <w:tcW w:w="5775" w:type="dxa"/>
          </w:tcPr>
          <w:p w14:paraId="435EE5DF" w14:textId="5255FECE" w:rsidR="00ED2DE0" w:rsidRPr="00ED2DE0" w:rsidRDefault="00B16292" w:rsidP="00ED2DE0">
            <w:pPr>
              <w:rPr>
                <w:u w:val="single"/>
              </w:rPr>
            </w:pPr>
            <w:r w:rsidRPr="00C77450">
              <w:rPr>
                <w:u w:val="single"/>
              </w:rPr>
              <w:t>Write the story</w:t>
            </w:r>
          </w:p>
          <w:p w14:paraId="2AA5752E" w14:textId="77777777" w:rsidR="00ED2DE0" w:rsidRDefault="00ED2DE0" w:rsidP="00ED2DE0">
            <w:pPr>
              <w:ind w:left="360"/>
            </w:pPr>
          </w:p>
          <w:p w14:paraId="288D1F08" w14:textId="77777777" w:rsidR="00ED2DE0" w:rsidRDefault="00ED2DE0" w:rsidP="00ED2DE0">
            <w:pPr>
              <w:ind w:left="360"/>
            </w:pPr>
            <w:r>
              <w:t>Model taking plan and turning it into story.</w:t>
            </w:r>
          </w:p>
          <w:p w14:paraId="48EC4E06" w14:textId="77777777" w:rsidR="00ED2DE0" w:rsidRDefault="00ED2DE0" w:rsidP="00ED2DE0">
            <w:pPr>
              <w:ind w:left="360"/>
            </w:pPr>
            <w:r>
              <w:t>Remind children of what to include from success criteria, how can we include some in our model?</w:t>
            </w:r>
          </w:p>
          <w:p w14:paraId="2C7A0709" w14:textId="77777777" w:rsidR="00ED2DE0" w:rsidRDefault="00ED2DE0" w:rsidP="00ED2DE0">
            <w:pPr>
              <w:ind w:left="360"/>
            </w:pPr>
            <w:r>
              <w:t>Feedback on what class did well what needed to be improved on based on marking plans.</w:t>
            </w:r>
          </w:p>
          <w:p w14:paraId="606CA95A" w14:textId="77777777" w:rsidR="00ED2DE0" w:rsidRDefault="00ED2DE0" w:rsidP="00ED2DE0">
            <w:pPr>
              <w:ind w:left="360"/>
            </w:pPr>
            <w:r>
              <w:t>Give children a few minutes to respond to marking of plans.</w:t>
            </w:r>
          </w:p>
          <w:p w14:paraId="43A9CDAB" w14:textId="77777777" w:rsidR="00ED2DE0" w:rsidRDefault="00ED2DE0" w:rsidP="00ED2DE0">
            <w:pPr>
              <w:ind w:left="360"/>
            </w:pPr>
          </w:p>
          <w:p w14:paraId="346E72C4" w14:textId="77777777" w:rsidR="00B16292" w:rsidRPr="00C77450" w:rsidRDefault="00B16292" w:rsidP="00ED2DE0">
            <w:pPr>
              <w:ind w:left="360"/>
              <w:rPr>
                <w:u w:val="single"/>
              </w:rPr>
            </w:pPr>
          </w:p>
        </w:tc>
        <w:tc>
          <w:tcPr>
            <w:tcW w:w="5670" w:type="dxa"/>
          </w:tcPr>
          <w:p w14:paraId="7A1637A2" w14:textId="1121FB69" w:rsidR="004B59CC" w:rsidRPr="004B59CC" w:rsidRDefault="004B59CC" w:rsidP="004B59CC">
            <w:pPr>
              <w:ind w:left="360"/>
              <w:rPr>
                <w:b/>
                <w:u w:val="single"/>
              </w:rPr>
            </w:pPr>
            <w:r w:rsidRPr="004B59CC">
              <w:rPr>
                <w:b/>
                <w:u w:val="single"/>
              </w:rPr>
              <w:t>LO: T</w:t>
            </w:r>
            <w:r>
              <w:rPr>
                <w:b/>
                <w:u w:val="single"/>
              </w:rPr>
              <w:t>o write</w:t>
            </w:r>
            <w:r w:rsidRPr="004B59CC">
              <w:rPr>
                <w:b/>
                <w:u w:val="single"/>
              </w:rPr>
              <w:t xml:space="preserve"> my own version of a story</w:t>
            </w:r>
          </w:p>
          <w:p w14:paraId="4B69623F" w14:textId="77777777" w:rsidR="004B59CC" w:rsidRDefault="004B59CC" w:rsidP="00ED2DE0">
            <w:pPr>
              <w:ind w:left="360"/>
            </w:pPr>
          </w:p>
          <w:p w14:paraId="75D5BF60" w14:textId="4161438D" w:rsidR="00C45C5D" w:rsidRDefault="00C45C5D" w:rsidP="00ED2DE0">
            <w:pPr>
              <w:ind w:left="360"/>
            </w:pPr>
            <w:r>
              <w:t>Revise SC by getting examples of fronted adverbials etc.</w:t>
            </w:r>
          </w:p>
          <w:p w14:paraId="72A60C4A" w14:textId="1A16C023" w:rsidR="00ED2DE0" w:rsidRDefault="00ED2DE0" w:rsidP="00ED2DE0">
            <w:pPr>
              <w:ind w:left="360"/>
            </w:pPr>
            <w:r>
              <w:t>Success Criteria:</w:t>
            </w:r>
          </w:p>
          <w:p w14:paraId="7C843BC6" w14:textId="2E3183C6" w:rsidR="00ED2DE0" w:rsidRDefault="00ED2DE0" w:rsidP="00ED2DE0">
            <w:pPr>
              <w:pStyle w:val="ListParagraph"/>
              <w:numPr>
                <w:ilvl w:val="0"/>
                <w:numId w:val="15"/>
              </w:numPr>
            </w:pPr>
            <w:r w:rsidRPr="00ED2DE0">
              <w:rPr>
                <w:rFonts w:ascii="Arial" w:hAnsi="Arial" w:cs="Arial"/>
              </w:rPr>
              <w:t>Capitals and full stops used properly</w:t>
            </w:r>
            <w:r>
              <w:t xml:space="preserve"> </w:t>
            </w:r>
          </w:p>
          <w:p w14:paraId="0F6F2172" w14:textId="77777777" w:rsidR="00ED2DE0" w:rsidRPr="00ED2DE0" w:rsidRDefault="00ED2DE0" w:rsidP="00ED2DE0">
            <w:pPr>
              <w:pStyle w:val="ListParagraph"/>
              <w:numPr>
                <w:ilvl w:val="0"/>
                <w:numId w:val="15"/>
              </w:numPr>
            </w:pPr>
            <w:r>
              <w:rPr>
                <w:rFonts w:ascii="Arial" w:hAnsi="Arial" w:cs="Arial"/>
              </w:rPr>
              <w:t>Introduce character and setting</w:t>
            </w:r>
          </w:p>
          <w:p w14:paraId="37A3F74A" w14:textId="3562C930" w:rsidR="00ED2DE0" w:rsidRPr="00ED2DE0" w:rsidRDefault="00ED2DE0" w:rsidP="00ED2DE0">
            <w:pPr>
              <w:pStyle w:val="ListParagraph"/>
              <w:numPr>
                <w:ilvl w:val="0"/>
                <w:numId w:val="15"/>
              </w:numPr>
            </w:pPr>
            <w:r w:rsidRPr="00ED2DE0">
              <w:rPr>
                <w:rFonts w:ascii="Arial" w:hAnsi="Arial" w:cs="Arial"/>
              </w:rPr>
              <w:t>Introduce problem and solution</w:t>
            </w:r>
          </w:p>
          <w:p w14:paraId="29CD07D0" w14:textId="12CD7DBB" w:rsidR="00ED2DE0" w:rsidRPr="00ED2DE0" w:rsidRDefault="00ED2DE0" w:rsidP="00ED2DE0">
            <w:pPr>
              <w:pStyle w:val="ListParagraph"/>
              <w:numPr>
                <w:ilvl w:val="0"/>
                <w:numId w:val="15"/>
              </w:numPr>
            </w:pPr>
            <w:r>
              <w:rPr>
                <w:rFonts w:ascii="Arial" w:hAnsi="Arial" w:cs="Arial"/>
              </w:rPr>
              <w:t>Fronted Adverbials</w:t>
            </w:r>
          </w:p>
          <w:p w14:paraId="705D17EB" w14:textId="6B6CB18A" w:rsidR="00ED2DE0" w:rsidRPr="00ED2DE0" w:rsidRDefault="00ED2DE0" w:rsidP="00ED2DE0">
            <w:pPr>
              <w:pStyle w:val="ListParagraph"/>
              <w:numPr>
                <w:ilvl w:val="0"/>
                <w:numId w:val="15"/>
              </w:numPr>
            </w:pPr>
            <w:r>
              <w:rPr>
                <w:rFonts w:ascii="Arial" w:hAnsi="Arial" w:cs="Arial"/>
              </w:rPr>
              <w:t>Expanded Noun Phrases</w:t>
            </w:r>
          </w:p>
          <w:p w14:paraId="43E3F5B7" w14:textId="7C35013B" w:rsidR="00ED2DE0" w:rsidRPr="00ED2DE0" w:rsidRDefault="00ED2DE0" w:rsidP="00ED2DE0">
            <w:pPr>
              <w:pStyle w:val="ListParagraph"/>
              <w:numPr>
                <w:ilvl w:val="0"/>
                <w:numId w:val="15"/>
              </w:numPr>
            </w:pPr>
            <w:r>
              <w:rPr>
                <w:rFonts w:ascii="Arial" w:hAnsi="Arial" w:cs="Arial"/>
              </w:rPr>
              <w:t>Time adverbials/conjunctions </w:t>
            </w:r>
          </w:p>
          <w:p w14:paraId="187D31A4" w14:textId="15E62823" w:rsidR="00ED2DE0" w:rsidRDefault="00ED2DE0" w:rsidP="00ED2DE0">
            <w:pPr>
              <w:pStyle w:val="ListParagraph"/>
              <w:numPr>
                <w:ilvl w:val="0"/>
                <w:numId w:val="15"/>
              </w:numPr>
            </w:pPr>
            <w:r>
              <w:rPr>
                <w:rFonts w:ascii="Arial" w:hAnsi="Arial" w:cs="Arial"/>
              </w:rPr>
              <w:t>Written consistently in the same tense</w:t>
            </w:r>
          </w:p>
          <w:p w14:paraId="04A9FFDE" w14:textId="77777777" w:rsidR="00ED2DE0" w:rsidRDefault="00ED2DE0" w:rsidP="00ED2DE0">
            <w:pPr>
              <w:ind w:left="360"/>
            </w:pPr>
          </w:p>
          <w:p w14:paraId="46244951" w14:textId="28529EFC" w:rsidR="00ED2DE0" w:rsidRDefault="00ED2DE0" w:rsidP="00ED2DE0">
            <w:pPr>
              <w:ind w:left="360"/>
            </w:pPr>
            <w:r>
              <w:t>Children to turn their plans into stories. After they are finished they should edit in purple pen and underline features from success criteria to evidence how they’ve met each one.</w:t>
            </w:r>
          </w:p>
          <w:p w14:paraId="791D84CF" w14:textId="77777777" w:rsidR="00ED2DE0" w:rsidRDefault="00ED2DE0" w:rsidP="00ED2DE0">
            <w:pPr>
              <w:ind w:left="360"/>
            </w:pPr>
          </w:p>
          <w:p w14:paraId="7C7CF7F9" w14:textId="77777777" w:rsidR="00ED2DE0" w:rsidRDefault="00ED2DE0" w:rsidP="00ED2DE0">
            <w:pPr>
              <w:ind w:left="360"/>
            </w:pPr>
            <w:r>
              <w:t xml:space="preserve">Teacher to work with SEN table. Scribing as necessary, letting children say a sentence before they write it, and offer feedback throughout writing process. </w:t>
            </w:r>
          </w:p>
          <w:p w14:paraId="6142188C" w14:textId="77777777" w:rsidR="00ED2DE0" w:rsidRDefault="00ED2DE0" w:rsidP="00ED2DE0">
            <w:pPr>
              <w:ind w:left="360"/>
            </w:pPr>
          </w:p>
          <w:p w14:paraId="3FB48DE6" w14:textId="77777777" w:rsidR="00ED2DE0" w:rsidRDefault="00ED2DE0" w:rsidP="00ED2DE0">
            <w:pPr>
              <w:ind w:left="360"/>
            </w:pPr>
            <w:r>
              <w:t>TA to circulate amongst lower ability to check they are getting on okay.</w:t>
            </w:r>
          </w:p>
          <w:p w14:paraId="0C3592DC" w14:textId="77777777" w:rsidR="00B16292" w:rsidRDefault="00B16292" w:rsidP="00B16292">
            <w:pPr>
              <w:pStyle w:val="Subtitle"/>
            </w:pPr>
          </w:p>
        </w:tc>
        <w:tc>
          <w:tcPr>
            <w:tcW w:w="2977" w:type="dxa"/>
          </w:tcPr>
          <w:p w14:paraId="7E4FCA99" w14:textId="77777777" w:rsidR="00B16292" w:rsidRDefault="00B16292" w:rsidP="00B16292">
            <w:pPr>
              <w:pStyle w:val="Subtitle"/>
            </w:pPr>
          </w:p>
        </w:tc>
      </w:tr>
      <w:tr w:rsidR="00B16292" w14:paraId="028D6982" w14:textId="77777777" w:rsidTr="001A09AC">
        <w:tc>
          <w:tcPr>
            <w:tcW w:w="741" w:type="dxa"/>
            <w:shd w:val="clear" w:color="auto" w:fill="D9D9D9" w:themeFill="background1" w:themeFillShade="D9"/>
          </w:tcPr>
          <w:p w14:paraId="1F7A4F24" w14:textId="77777777" w:rsidR="00B16292" w:rsidRPr="001A09AC" w:rsidRDefault="00B16292" w:rsidP="00B16292">
            <w:pPr>
              <w:pStyle w:val="Subtitle"/>
              <w:rPr>
                <w:rFonts w:ascii="Comic Sans MS" w:hAnsi="Comic Sans MS"/>
              </w:rPr>
            </w:pPr>
          </w:p>
        </w:tc>
        <w:tc>
          <w:tcPr>
            <w:tcW w:w="5775" w:type="dxa"/>
          </w:tcPr>
          <w:p w14:paraId="323AE4BB" w14:textId="77777777" w:rsidR="00B16292" w:rsidRPr="00C77450" w:rsidRDefault="00B16292" w:rsidP="00B16292">
            <w:pPr>
              <w:rPr>
                <w:u w:val="single"/>
              </w:rPr>
            </w:pPr>
          </w:p>
        </w:tc>
        <w:tc>
          <w:tcPr>
            <w:tcW w:w="5670" w:type="dxa"/>
          </w:tcPr>
          <w:p w14:paraId="1865ACCF" w14:textId="77777777" w:rsidR="00B16292" w:rsidRDefault="00B16292" w:rsidP="00B16292">
            <w:pPr>
              <w:pStyle w:val="Subtitle"/>
            </w:pPr>
          </w:p>
        </w:tc>
        <w:tc>
          <w:tcPr>
            <w:tcW w:w="2977" w:type="dxa"/>
          </w:tcPr>
          <w:p w14:paraId="0FA330A2" w14:textId="77777777" w:rsidR="00B16292" w:rsidRDefault="00B16292" w:rsidP="00B16292">
            <w:pPr>
              <w:pStyle w:val="Subtitle"/>
            </w:pPr>
          </w:p>
        </w:tc>
      </w:tr>
    </w:tbl>
    <w:p w14:paraId="63E79A58" w14:textId="77777777" w:rsidR="0036374B" w:rsidRPr="0036374B" w:rsidRDefault="0036374B" w:rsidP="0036374B">
      <w:pPr>
        <w:pStyle w:val="Subtitle"/>
      </w:pPr>
    </w:p>
    <w:p w14:paraId="76D1C59D" w14:textId="21C9D281" w:rsidR="00ED2DE0" w:rsidRDefault="00ED2DE0" w:rsidP="00ED2DE0">
      <w:pPr>
        <w:suppressAutoHyphens w:val="0"/>
        <w:rPr>
          <w:lang w:eastAsia="en-GB"/>
        </w:rPr>
      </w:pPr>
      <w:r>
        <w:rPr>
          <w:noProof/>
          <w:lang w:eastAsia="en-GB"/>
        </w:rPr>
        <mc:AlternateContent>
          <mc:Choice Requires="wps">
            <w:drawing>
              <wp:anchor distT="36576" distB="36576" distL="36576" distR="36576" simplePos="0" relativeHeight="251658240" behindDoc="0" locked="0" layoutInCell="1" allowOverlap="1" wp14:anchorId="56C8F7A8" wp14:editId="46CF8262">
                <wp:simplePos x="0" y="0"/>
                <wp:positionH relativeFrom="column">
                  <wp:posOffset>513715</wp:posOffset>
                </wp:positionH>
                <wp:positionV relativeFrom="paragraph">
                  <wp:posOffset>546100</wp:posOffset>
                </wp:positionV>
                <wp:extent cx="5708015" cy="2238375"/>
                <wp:effectExtent l="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08015" cy="22383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49FB2" id="Rectangle 1" o:spid="_x0000_s1026" style="position:absolute;margin-left:40.45pt;margin-top:43pt;width:449.45pt;height:176.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" filled="f" stroked="f" strokeweight="2pt">
                <v:shadow color="black [0]"/>
                <o:lock v:ext="edit" shapetype="t"/>
                <v:textbox inset="0,0,0,0"/>
              </v:rect>
            </w:pict>
          </mc:Fallback>
        </mc:AlternateContent>
      </w:r>
    </w:p>
    <w:tbl>
      <w:tblPr>
        <w:tblW w:w="8989" w:type="dxa"/>
        <w:tblCellMar>
          <w:left w:w="0" w:type="dxa"/>
          <w:right w:w="0" w:type="dxa"/>
        </w:tblCellMar>
        <w:tblLook w:val="04A0" w:firstRow="1" w:lastRow="0" w:firstColumn="1" w:lastColumn="0" w:noHBand="0" w:noVBand="1"/>
      </w:tblPr>
      <w:tblGrid>
        <w:gridCol w:w="6071"/>
        <w:gridCol w:w="1172"/>
        <w:gridCol w:w="1746"/>
      </w:tblGrid>
      <w:tr w:rsidR="00ED2DE0" w14:paraId="655E5F34" w14:textId="77777777" w:rsidTr="00ED2DE0">
        <w:trPr>
          <w:trHeight w:val="634"/>
        </w:trPr>
        <w:tc>
          <w:tcPr>
            <w:tcW w:w="6071"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vAlign w:val="center"/>
            <w:hideMark/>
          </w:tcPr>
          <w:p w14:paraId="68971337" w14:textId="77777777" w:rsidR="00ED2DE0" w:rsidRDefault="00ED2DE0">
            <w:pPr>
              <w:widowControl w:val="0"/>
              <w:rPr>
                <w:rFonts w:ascii="Arial" w:hAnsi="Arial" w:cs="Arial"/>
                <w:b/>
                <w:bCs/>
                <w:color w:val="000000"/>
                <w:kern w:val="28"/>
                <w:sz w:val="20"/>
                <w:szCs w:val="20"/>
                <w14:cntxtAlts/>
              </w:rPr>
            </w:pPr>
            <w:r>
              <w:rPr>
                <w:rFonts w:ascii="Arial" w:hAnsi="Arial" w:cs="Arial"/>
                <w:b/>
                <w:bCs/>
              </w:rPr>
              <w:t>Writing a Story Inspired by One Plastic Bag Success Criteria</w:t>
            </w:r>
          </w:p>
        </w:tc>
        <w:tc>
          <w:tcPr>
            <w:tcW w:w="1172"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vAlign w:val="center"/>
            <w:hideMark/>
          </w:tcPr>
          <w:p w14:paraId="06C91680" w14:textId="77777777" w:rsidR="00ED2DE0" w:rsidRDefault="00ED2DE0">
            <w:pPr>
              <w:widowControl w:val="0"/>
              <w:rPr>
                <w:rFonts w:ascii="Arial" w:hAnsi="Arial" w:cs="Arial"/>
                <w:b/>
                <w:bCs/>
              </w:rPr>
            </w:pPr>
            <w:r>
              <w:rPr>
                <w:rFonts w:ascii="Arial" w:hAnsi="Arial" w:cs="Arial"/>
                <w:b/>
                <w:bCs/>
              </w:rPr>
              <w:t>I think</w:t>
            </w:r>
          </w:p>
        </w:tc>
        <w:tc>
          <w:tcPr>
            <w:tcW w:w="1746"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vAlign w:val="center"/>
            <w:hideMark/>
          </w:tcPr>
          <w:p w14:paraId="6B70E717" w14:textId="77777777" w:rsidR="00ED2DE0" w:rsidRDefault="00ED2DE0">
            <w:pPr>
              <w:widowControl w:val="0"/>
              <w:rPr>
                <w:rFonts w:ascii="Arial" w:hAnsi="Arial" w:cs="Arial"/>
                <w:b/>
                <w:bCs/>
              </w:rPr>
            </w:pPr>
            <w:r>
              <w:rPr>
                <w:rFonts w:ascii="Arial" w:hAnsi="Arial" w:cs="Arial"/>
                <w:b/>
                <w:bCs/>
              </w:rPr>
              <w:t>My teacher thinks</w:t>
            </w:r>
          </w:p>
        </w:tc>
      </w:tr>
      <w:tr w:rsidR="00ED2DE0" w14:paraId="50820BC4" w14:textId="77777777" w:rsidTr="00ED2DE0">
        <w:trPr>
          <w:trHeight w:val="538"/>
        </w:trPr>
        <w:tc>
          <w:tcPr>
            <w:tcW w:w="6071"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707745D9" w14:textId="77777777" w:rsidR="00ED2DE0" w:rsidRDefault="00ED2DE0">
            <w:pPr>
              <w:widowControl w:val="0"/>
              <w:rPr>
                <w:rFonts w:ascii="Arial" w:hAnsi="Arial" w:cs="Arial"/>
              </w:rPr>
            </w:pPr>
            <w:r>
              <w:rPr>
                <w:rFonts w:ascii="Arial" w:hAnsi="Arial" w:cs="Arial"/>
              </w:rPr>
              <w:t>Capitals and full stops used properly</w:t>
            </w:r>
          </w:p>
        </w:tc>
        <w:tc>
          <w:tcPr>
            <w:tcW w:w="1172"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2ABF8E9E" w14:textId="77777777" w:rsidR="00ED2DE0" w:rsidRDefault="00ED2DE0">
            <w:pPr>
              <w:widowControl w:val="0"/>
              <w:rPr>
                <w:rFonts w:ascii="Comic Sans MS" w:hAnsi="Comic Sans MS" w:cs="Calibri"/>
              </w:rPr>
            </w:pPr>
            <w:r>
              <w:rPr>
                <w:rFonts w:ascii="Comic Sans MS" w:hAnsi="Comic Sans MS"/>
              </w:rPr>
              <w:t> </w:t>
            </w:r>
          </w:p>
        </w:tc>
        <w:tc>
          <w:tcPr>
            <w:tcW w:w="1746"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11CF15BF" w14:textId="77777777" w:rsidR="00ED2DE0" w:rsidRDefault="00ED2DE0">
            <w:pPr>
              <w:widowControl w:val="0"/>
              <w:rPr>
                <w:rFonts w:ascii="Comic Sans MS" w:hAnsi="Comic Sans MS"/>
              </w:rPr>
            </w:pPr>
            <w:r>
              <w:rPr>
                <w:rFonts w:ascii="Comic Sans MS" w:hAnsi="Comic Sans MS"/>
              </w:rPr>
              <w:t> </w:t>
            </w:r>
          </w:p>
        </w:tc>
      </w:tr>
      <w:tr w:rsidR="00ED2DE0" w14:paraId="0816AFD6" w14:textId="77777777" w:rsidTr="00ED2DE0">
        <w:trPr>
          <w:trHeight w:val="418"/>
        </w:trPr>
        <w:tc>
          <w:tcPr>
            <w:tcW w:w="607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280A2DB4" w14:textId="77777777" w:rsidR="00ED2DE0" w:rsidRDefault="00ED2DE0">
            <w:pPr>
              <w:widowControl w:val="0"/>
              <w:rPr>
                <w:rFonts w:ascii="Arial" w:hAnsi="Arial" w:cs="Arial"/>
              </w:rPr>
            </w:pPr>
            <w:r>
              <w:rPr>
                <w:rFonts w:ascii="Arial" w:hAnsi="Arial" w:cs="Arial"/>
              </w:rPr>
              <w:t xml:space="preserve">Introduce character and setting </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29882184" w14:textId="77777777" w:rsidR="00ED2DE0" w:rsidRDefault="00ED2DE0">
            <w:pPr>
              <w:widowControl w:val="0"/>
              <w:rPr>
                <w:rFonts w:ascii="Comic Sans MS" w:hAnsi="Comic Sans MS" w:cs="Calibri"/>
              </w:rPr>
            </w:pPr>
            <w:r>
              <w:rPr>
                <w:rFonts w:ascii="Comic Sans MS" w:hAnsi="Comic Sans MS"/>
              </w:rPr>
              <w:t> </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67A9799" w14:textId="77777777" w:rsidR="00ED2DE0" w:rsidRDefault="00ED2DE0">
            <w:pPr>
              <w:widowControl w:val="0"/>
              <w:rPr>
                <w:rFonts w:ascii="Comic Sans MS" w:hAnsi="Comic Sans MS"/>
              </w:rPr>
            </w:pPr>
            <w:r>
              <w:rPr>
                <w:rFonts w:ascii="Comic Sans MS" w:hAnsi="Comic Sans MS"/>
              </w:rPr>
              <w:t> </w:t>
            </w:r>
          </w:p>
        </w:tc>
      </w:tr>
      <w:tr w:rsidR="00ED2DE0" w14:paraId="1C1EF3EC" w14:textId="77777777" w:rsidTr="00ED2DE0">
        <w:trPr>
          <w:trHeight w:val="452"/>
        </w:trPr>
        <w:tc>
          <w:tcPr>
            <w:tcW w:w="607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96463C1" w14:textId="77777777" w:rsidR="00ED2DE0" w:rsidRDefault="00ED2DE0">
            <w:pPr>
              <w:widowControl w:val="0"/>
              <w:rPr>
                <w:rFonts w:ascii="Arial" w:hAnsi="Arial" w:cs="Arial"/>
              </w:rPr>
            </w:pPr>
            <w:r>
              <w:rPr>
                <w:rFonts w:ascii="Arial" w:hAnsi="Arial" w:cs="Arial"/>
              </w:rPr>
              <w:t xml:space="preserve">Introduce problem and solution </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B53DA19" w14:textId="77777777" w:rsidR="00ED2DE0" w:rsidRDefault="00ED2DE0">
            <w:pPr>
              <w:widowControl w:val="0"/>
              <w:rPr>
                <w:rFonts w:ascii="Comic Sans MS" w:hAnsi="Comic Sans MS" w:cs="Calibri"/>
              </w:rPr>
            </w:pPr>
            <w:r>
              <w:rPr>
                <w:rFonts w:ascii="Comic Sans MS" w:hAnsi="Comic Sans MS"/>
              </w:rPr>
              <w:t> </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AE2DC01" w14:textId="77777777" w:rsidR="00ED2DE0" w:rsidRDefault="00ED2DE0">
            <w:pPr>
              <w:widowControl w:val="0"/>
              <w:rPr>
                <w:rFonts w:ascii="Comic Sans MS" w:hAnsi="Comic Sans MS"/>
              </w:rPr>
            </w:pPr>
            <w:r>
              <w:rPr>
                <w:rFonts w:ascii="Comic Sans MS" w:hAnsi="Comic Sans MS"/>
              </w:rPr>
              <w:t> </w:t>
            </w:r>
          </w:p>
        </w:tc>
      </w:tr>
      <w:tr w:rsidR="00ED2DE0" w14:paraId="386B5890" w14:textId="77777777" w:rsidTr="00ED2DE0">
        <w:trPr>
          <w:trHeight w:val="405"/>
        </w:trPr>
        <w:tc>
          <w:tcPr>
            <w:tcW w:w="607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A806B64" w14:textId="77777777" w:rsidR="00ED2DE0" w:rsidRDefault="00ED2DE0">
            <w:pPr>
              <w:widowControl w:val="0"/>
              <w:rPr>
                <w:rFonts w:ascii="Arial" w:hAnsi="Arial" w:cs="Arial"/>
              </w:rPr>
            </w:pPr>
            <w:r>
              <w:rPr>
                <w:rFonts w:ascii="Arial" w:hAnsi="Arial" w:cs="Arial"/>
              </w:rPr>
              <w:t xml:space="preserve">Fronted Adverbials </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5BA4C02E" w14:textId="77777777" w:rsidR="00ED2DE0" w:rsidRDefault="00ED2DE0">
            <w:pPr>
              <w:widowControl w:val="0"/>
              <w:rPr>
                <w:rFonts w:ascii="Comic Sans MS" w:hAnsi="Comic Sans MS" w:cs="Calibri"/>
              </w:rPr>
            </w:pPr>
            <w:r>
              <w:rPr>
                <w:rFonts w:ascii="Comic Sans MS" w:hAnsi="Comic Sans MS"/>
              </w:rPr>
              <w:t> </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5A6D9148" w14:textId="77777777" w:rsidR="00ED2DE0" w:rsidRDefault="00ED2DE0">
            <w:pPr>
              <w:widowControl w:val="0"/>
              <w:rPr>
                <w:rFonts w:ascii="Comic Sans MS" w:hAnsi="Comic Sans MS"/>
              </w:rPr>
            </w:pPr>
            <w:r>
              <w:rPr>
                <w:rFonts w:ascii="Comic Sans MS" w:hAnsi="Comic Sans MS"/>
              </w:rPr>
              <w:t> </w:t>
            </w:r>
          </w:p>
        </w:tc>
      </w:tr>
      <w:tr w:rsidR="00ED2DE0" w14:paraId="025D0027" w14:textId="77777777" w:rsidTr="00ED2DE0">
        <w:trPr>
          <w:trHeight w:val="354"/>
        </w:trPr>
        <w:tc>
          <w:tcPr>
            <w:tcW w:w="607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9316B40" w14:textId="77777777" w:rsidR="00ED2DE0" w:rsidRDefault="00ED2DE0">
            <w:pPr>
              <w:widowControl w:val="0"/>
              <w:rPr>
                <w:rFonts w:ascii="Arial" w:hAnsi="Arial" w:cs="Arial"/>
              </w:rPr>
            </w:pPr>
            <w:r>
              <w:rPr>
                <w:rFonts w:ascii="Arial" w:hAnsi="Arial" w:cs="Arial"/>
              </w:rPr>
              <w:t xml:space="preserve">Expanded Noun Phrases </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7EC2F0C" w14:textId="77777777" w:rsidR="00ED2DE0" w:rsidRDefault="00ED2DE0">
            <w:pPr>
              <w:widowControl w:val="0"/>
              <w:rPr>
                <w:rFonts w:ascii="Comic Sans MS" w:hAnsi="Comic Sans MS" w:cs="Calibri"/>
              </w:rPr>
            </w:pPr>
            <w:r>
              <w:rPr>
                <w:rFonts w:ascii="Comic Sans MS" w:hAnsi="Comic Sans MS"/>
              </w:rPr>
              <w:t> </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AD5AD0F" w14:textId="77777777" w:rsidR="00ED2DE0" w:rsidRDefault="00ED2DE0">
            <w:pPr>
              <w:widowControl w:val="0"/>
              <w:rPr>
                <w:rFonts w:ascii="Comic Sans MS" w:hAnsi="Comic Sans MS"/>
              </w:rPr>
            </w:pPr>
            <w:r>
              <w:rPr>
                <w:rFonts w:ascii="Comic Sans MS" w:hAnsi="Comic Sans MS"/>
              </w:rPr>
              <w:t> </w:t>
            </w:r>
          </w:p>
        </w:tc>
      </w:tr>
      <w:tr w:rsidR="00ED2DE0" w14:paraId="1F9FFEAD" w14:textId="77777777" w:rsidTr="00ED2DE0">
        <w:trPr>
          <w:trHeight w:val="359"/>
        </w:trPr>
        <w:tc>
          <w:tcPr>
            <w:tcW w:w="607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4DB9AA1" w14:textId="77777777" w:rsidR="00ED2DE0" w:rsidRDefault="00ED2DE0">
            <w:pPr>
              <w:widowControl w:val="0"/>
              <w:rPr>
                <w:rFonts w:ascii="Arial" w:hAnsi="Arial" w:cs="Arial"/>
              </w:rPr>
            </w:pPr>
            <w:r>
              <w:rPr>
                <w:rFonts w:ascii="Arial" w:hAnsi="Arial" w:cs="Arial"/>
              </w:rPr>
              <w:t xml:space="preserve">Time adverbials/conjunctions  </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37C7F0C0" w14:textId="77777777" w:rsidR="00ED2DE0" w:rsidRDefault="00ED2DE0">
            <w:pPr>
              <w:widowControl w:val="0"/>
              <w:rPr>
                <w:rFonts w:ascii="Comic Sans MS" w:hAnsi="Comic Sans MS" w:cs="Calibri"/>
              </w:rPr>
            </w:pPr>
            <w:r>
              <w:rPr>
                <w:rFonts w:ascii="Comic Sans MS" w:hAnsi="Comic Sans MS"/>
              </w:rPr>
              <w:t> </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C6BD390" w14:textId="77777777" w:rsidR="00ED2DE0" w:rsidRDefault="00ED2DE0">
            <w:pPr>
              <w:widowControl w:val="0"/>
              <w:rPr>
                <w:rFonts w:ascii="Comic Sans MS" w:hAnsi="Comic Sans MS"/>
              </w:rPr>
            </w:pPr>
            <w:r>
              <w:rPr>
                <w:rFonts w:ascii="Comic Sans MS" w:hAnsi="Comic Sans MS"/>
              </w:rPr>
              <w:t> </w:t>
            </w:r>
          </w:p>
        </w:tc>
      </w:tr>
      <w:tr w:rsidR="00ED2DE0" w14:paraId="766BE1D6" w14:textId="77777777" w:rsidTr="00ED2DE0">
        <w:trPr>
          <w:trHeight w:val="363"/>
        </w:trPr>
        <w:tc>
          <w:tcPr>
            <w:tcW w:w="607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57F9F1A3" w14:textId="77777777" w:rsidR="00ED2DE0" w:rsidRDefault="00ED2DE0">
            <w:pPr>
              <w:widowControl w:val="0"/>
              <w:rPr>
                <w:rFonts w:ascii="Arial" w:hAnsi="Arial" w:cs="Arial"/>
              </w:rPr>
            </w:pPr>
            <w:r>
              <w:rPr>
                <w:rFonts w:ascii="Arial" w:hAnsi="Arial" w:cs="Arial"/>
              </w:rPr>
              <w:t xml:space="preserve">Written consistently in the same tense </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2AB7DC4C" w14:textId="77777777" w:rsidR="00ED2DE0" w:rsidRDefault="00ED2DE0">
            <w:pPr>
              <w:widowControl w:val="0"/>
              <w:rPr>
                <w:rFonts w:ascii="Comic Sans MS" w:hAnsi="Comic Sans MS" w:cs="Calibri"/>
              </w:rPr>
            </w:pPr>
            <w:r>
              <w:rPr>
                <w:rFonts w:ascii="Comic Sans MS" w:hAnsi="Comic Sans MS"/>
              </w:rPr>
              <w:t> </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A8B2088" w14:textId="77777777" w:rsidR="00ED2DE0" w:rsidRDefault="00ED2DE0">
            <w:pPr>
              <w:widowControl w:val="0"/>
              <w:rPr>
                <w:rFonts w:ascii="Comic Sans MS" w:hAnsi="Comic Sans MS"/>
              </w:rPr>
            </w:pPr>
            <w:r>
              <w:rPr>
                <w:rFonts w:ascii="Comic Sans MS" w:hAnsi="Comic Sans MS"/>
              </w:rPr>
              <w:t> </w:t>
            </w:r>
          </w:p>
        </w:tc>
      </w:tr>
    </w:tbl>
    <w:p w14:paraId="73EE12D6" w14:textId="574A2FB1" w:rsidR="40AE6657" w:rsidRDefault="40AE6657" w:rsidP="40AE6657"/>
    <w:p w14:paraId="7B3789DD" w14:textId="2CA7B7A5" w:rsidR="40AE6657" w:rsidRDefault="40AE6657" w:rsidP="40AE6657"/>
    <w:sectPr w:rsidR="40AE6657" w:rsidSect="004172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49A"/>
    <w:multiLevelType w:val="hybridMultilevel"/>
    <w:tmpl w:val="C198767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 w15:restartNumberingAfterBreak="0">
    <w:nsid w:val="08C93AC0"/>
    <w:multiLevelType w:val="hybridMultilevel"/>
    <w:tmpl w:val="27740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AF79BB"/>
    <w:multiLevelType w:val="hybridMultilevel"/>
    <w:tmpl w:val="836C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727D3"/>
    <w:multiLevelType w:val="hybridMultilevel"/>
    <w:tmpl w:val="1464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55DE7"/>
    <w:multiLevelType w:val="hybridMultilevel"/>
    <w:tmpl w:val="705C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67495"/>
    <w:multiLevelType w:val="hybridMultilevel"/>
    <w:tmpl w:val="B76A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47A8E"/>
    <w:multiLevelType w:val="hybridMultilevel"/>
    <w:tmpl w:val="F908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50D58"/>
    <w:multiLevelType w:val="hybridMultilevel"/>
    <w:tmpl w:val="137A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2268A"/>
    <w:multiLevelType w:val="hybridMultilevel"/>
    <w:tmpl w:val="6890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55614"/>
    <w:multiLevelType w:val="hybridMultilevel"/>
    <w:tmpl w:val="98D6C6A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0" w15:restartNumberingAfterBreak="0">
    <w:nsid w:val="67F578B9"/>
    <w:multiLevelType w:val="hybridMultilevel"/>
    <w:tmpl w:val="4EB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7F675F"/>
    <w:multiLevelType w:val="hybridMultilevel"/>
    <w:tmpl w:val="ED90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B27293"/>
    <w:multiLevelType w:val="hybridMultilevel"/>
    <w:tmpl w:val="99DE738A"/>
    <w:lvl w:ilvl="0" w:tplc="D0BC6F86">
      <w:start w:val="1"/>
      <w:numFmt w:val="bullet"/>
      <w:lvlText w:val=""/>
      <w:lvlJc w:val="left"/>
      <w:pPr>
        <w:ind w:left="720" w:hanging="360"/>
      </w:pPr>
      <w:rPr>
        <w:rFonts w:ascii="Symbol" w:hAnsi="Symbol" w:hint="default"/>
      </w:rPr>
    </w:lvl>
    <w:lvl w:ilvl="1" w:tplc="CF4C4FBC">
      <w:start w:val="1"/>
      <w:numFmt w:val="bullet"/>
      <w:lvlText w:val="o"/>
      <w:lvlJc w:val="left"/>
      <w:pPr>
        <w:ind w:left="1440" w:hanging="360"/>
      </w:pPr>
      <w:rPr>
        <w:rFonts w:ascii="Courier New" w:hAnsi="Courier New" w:hint="default"/>
      </w:rPr>
    </w:lvl>
    <w:lvl w:ilvl="2" w:tplc="49B8AF3E">
      <w:start w:val="1"/>
      <w:numFmt w:val="bullet"/>
      <w:lvlText w:val=""/>
      <w:lvlJc w:val="left"/>
      <w:pPr>
        <w:ind w:left="2160" w:hanging="360"/>
      </w:pPr>
      <w:rPr>
        <w:rFonts w:ascii="Wingdings" w:hAnsi="Wingdings" w:hint="default"/>
      </w:rPr>
    </w:lvl>
    <w:lvl w:ilvl="3" w:tplc="8B2EC9F6">
      <w:start w:val="1"/>
      <w:numFmt w:val="bullet"/>
      <w:lvlText w:val=""/>
      <w:lvlJc w:val="left"/>
      <w:pPr>
        <w:ind w:left="2880" w:hanging="360"/>
      </w:pPr>
      <w:rPr>
        <w:rFonts w:ascii="Symbol" w:hAnsi="Symbol" w:hint="default"/>
      </w:rPr>
    </w:lvl>
    <w:lvl w:ilvl="4" w:tplc="8B6ACEAE">
      <w:start w:val="1"/>
      <w:numFmt w:val="bullet"/>
      <w:lvlText w:val="o"/>
      <w:lvlJc w:val="left"/>
      <w:pPr>
        <w:ind w:left="3600" w:hanging="360"/>
      </w:pPr>
      <w:rPr>
        <w:rFonts w:ascii="Courier New" w:hAnsi="Courier New" w:hint="default"/>
      </w:rPr>
    </w:lvl>
    <w:lvl w:ilvl="5" w:tplc="8D00D6FE">
      <w:start w:val="1"/>
      <w:numFmt w:val="bullet"/>
      <w:lvlText w:val=""/>
      <w:lvlJc w:val="left"/>
      <w:pPr>
        <w:ind w:left="4320" w:hanging="360"/>
      </w:pPr>
      <w:rPr>
        <w:rFonts w:ascii="Wingdings" w:hAnsi="Wingdings" w:hint="default"/>
      </w:rPr>
    </w:lvl>
    <w:lvl w:ilvl="6" w:tplc="84FC354C">
      <w:start w:val="1"/>
      <w:numFmt w:val="bullet"/>
      <w:lvlText w:val=""/>
      <w:lvlJc w:val="left"/>
      <w:pPr>
        <w:ind w:left="5040" w:hanging="360"/>
      </w:pPr>
      <w:rPr>
        <w:rFonts w:ascii="Symbol" w:hAnsi="Symbol" w:hint="default"/>
      </w:rPr>
    </w:lvl>
    <w:lvl w:ilvl="7" w:tplc="1774FE3C">
      <w:start w:val="1"/>
      <w:numFmt w:val="bullet"/>
      <w:lvlText w:val="o"/>
      <w:lvlJc w:val="left"/>
      <w:pPr>
        <w:ind w:left="5760" w:hanging="360"/>
      </w:pPr>
      <w:rPr>
        <w:rFonts w:ascii="Courier New" w:hAnsi="Courier New" w:hint="default"/>
      </w:rPr>
    </w:lvl>
    <w:lvl w:ilvl="8" w:tplc="E38635B8">
      <w:start w:val="1"/>
      <w:numFmt w:val="bullet"/>
      <w:lvlText w:val=""/>
      <w:lvlJc w:val="left"/>
      <w:pPr>
        <w:ind w:left="6480" w:hanging="360"/>
      </w:pPr>
      <w:rPr>
        <w:rFonts w:ascii="Wingdings" w:hAnsi="Wingdings" w:hint="default"/>
      </w:rPr>
    </w:lvl>
  </w:abstractNum>
  <w:abstractNum w:abstractNumId="13" w15:restartNumberingAfterBreak="0">
    <w:nsid w:val="6AD237EF"/>
    <w:multiLevelType w:val="hybridMultilevel"/>
    <w:tmpl w:val="EDB8413C"/>
    <w:lvl w:ilvl="0" w:tplc="AD5406E6">
      <w:start w:val="1"/>
      <w:numFmt w:val="bullet"/>
      <w:lvlText w:val=""/>
      <w:lvlJc w:val="left"/>
      <w:pPr>
        <w:ind w:left="720" w:hanging="360"/>
      </w:pPr>
      <w:rPr>
        <w:rFonts w:ascii="Symbol" w:hAnsi="Symbol" w:hint="default"/>
      </w:rPr>
    </w:lvl>
    <w:lvl w:ilvl="1" w:tplc="1958AB82">
      <w:start w:val="1"/>
      <w:numFmt w:val="bullet"/>
      <w:lvlText w:val="o"/>
      <w:lvlJc w:val="left"/>
      <w:pPr>
        <w:ind w:left="1440" w:hanging="360"/>
      </w:pPr>
      <w:rPr>
        <w:rFonts w:ascii="Courier New" w:hAnsi="Courier New" w:hint="default"/>
      </w:rPr>
    </w:lvl>
    <w:lvl w:ilvl="2" w:tplc="2B8E4DC2">
      <w:start w:val="1"/>
      <w:numFmt w:val="bullet"/>
      <w:lvlText w:val=""/>
      <w:lvlJc w:val="left"/>
      <w:pPr>
        <w:ind w:left="2160" w:hanging="360"/>
      </w:pPr>
      <w:rPr>
        <w:rFonts w:ascii="Wingdings" w:hAnsi="Wingdings" w:hint="default"/>
      </w:rPr>
    </w:lvl>
    <w:lvl w:ilvl="3" w:tplc="896EC54C">
      <w:start w:val="1"/>
      <w:numFmt w:val="bullet"/>
      <w:lvlText w:val=""/>
      <w:lvlJc w:val="left"/>
      <w:pPr>
        <w:ind w:left="2880" w:hanging="360"/>
      </w:pPr>
      <w:rPr>
        <w:rFonts w:ascii="Symbol" w:hAnsi="Symbol" w:hint="default"/>
      </w:rPr>
    </w:lvl>
    <w:lvl w:ilvl="4" w:tplc="9DB46B0A">
      <w:start w:val="1"/>
      <w:numFmt w:val="bullet"/>
      <w:lvlText w:val="o"/>
      <w:lvlJc w:val="left"/>
      <w:pPr>
        <w:ind w:left="3600" w:hanging="360"/>
      </w:pPr>
      <w:rPr>
        <w:rFonts w:ascii="Courier New" w:hAnsi="Courier New" w:hint="default"/>
      </w:rPr>
    </w:lvl>
    <w:lvl w:ilvl="5" w:tplc="DBBEA3D4">
      <w:start w:val="1"/>
      <w:numFmt w:val="bullet"/>
      <w:lvlText w:val=""/>
      <w:lvlJc w:val="left"/>
      <w:pPr>
        <w:ind w:left="4320" w:hanging="360"/>
      </w:pPr>
      <w:rPr>
        <w:rFonts w:ascii="Wingdings" w:hAnsi="Wingdings" w:hint="default"/>
      </w:rPr>
    </w:lvl>
    <w:lvl w:ilvl="6" w:tplc="75829922">
      <w:start w:val="1"/>
      <w:numFmt w:val="bullet"/>
      <w:lvlText w:val=""/>
      <w:lvlJc w:val="left"/>
      <w:pPr>
        <w:ind w:left="5040" w:hanging="360"/>
      </w:pPr>
      <w:rPr>
        <w:rFonts w:ascii="Symbol" w:hAnsi="Symbol" w:hint="default"/>
      </w:rPr>
    </w:lvl>
    <w:lvl w:ilvl="7" w:tplc="129AFE9A">
      <w:start w:val="1"/>
      <w:numFmt w:val="bullet"/>
      <w:lvlText w:val="o"/>
      <w:lvlJc w:val="left"/>
      <w:pPr>
        <w:ind w:left="5760" w:hanging="360"/>
      </w:pPr>
      <w:rPr>
        <w:rFonts w:ascii="Courier New" w:hAnsi="Courier New" w:hint="default"/>
      </w:rPr>
    </w:lvl>
    <w:lvl w:ilvl="8" w:tplc="1820C78C">
      <w:start w:val="1"/>
      <w:numFmt w:val="bullet"/>
      <w:lvlText w:val=""/>
      <w:lvlJc w:val="left"/>
      <w:pPr>
        <w:ind w:left="6480" w:hanging="360"/>
      </w:pPr>
      <w:rPr>
        <w:rFonts w:ascii="Wingdings" w:hAnsi="Wingdings" w:hint="default"/>
      </w:rPr>
    </w:lvl>
  </w:abstractNum>
  <w:abstractNum w:abstractNumId="14" w15:restartNumberingAfterBreak="0">
    <w:nsid w:val="6FAD2231"/>
    <w:multiLevelType w:val="hybridMultilevel"/>
    <w:tmpl w:val="DEE2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10"/>
  </w:num>
  <w:num w:numId="5">
    <w:abstractNumId w:val="8"/>
  </w:num>
  <w:num w:numId="6">
    <w:abstractNumId w:val="11"/>
  </w:num>
  <w:num w:numId="7">
    <w:abstractNumId w:val="6"/>
  </w:num>
  <w:num w:numId="8">
    <w:abstractNumId w:val="4"/>
  </w:num>
  <w:num w:numId="9">
    <w:abstractNumId w:val="14"/>
  </w:num>
  <w:num w:numId="10">
    <w:abstractNumId w:val="9"/>
  </w:num>
  <w:num w:numId="11">
    <w:abstractNumId w:val="0"/>
  </w:num>
  <w:num w:numId="12">
    <w:abstractNumId w:val="7"/>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EC"/>
    <w:rsid w:val="00090CE2"/>
    <w:rsid w:val="000E0215"/>
    <w:rsid w:val="00104AF5"/>
    <w:rsid w:val="0014627A"/>
    <w:rsid w:val="001A09AC"/>
    <w:rsid w:val="001B2B06"/>
    <w:rsid w:val="002866BC"/>
    <w:rsid w:val="00315E5F"/>
    <w:rsid w:val="00316ECE"/>
    <w:rsid w:val="00333E8A"/>
    <w:rsid w:val="00341FBE"/>
    <w:rsid w:val="0036374B"/>
    <w:rsid w:val="003B7BDE"/>
    <w:rsid w:val="00417228"/>
    <w:rsid w:val="004724DA"/>
    <w:rsid w:val="004B59CC"/>
    <w:rsid w:val="004F04CD"/>
    <w:rsid w:val="004F317E"/>
    <w:rsid w:val="00604DD3"/>
    <w:rsid w:val="006221EC"/>
    <w:rsid w:val="00687F15"/>
    <w:rsid w:val="006F5C37"/>
    <w:rsid w:val="00733FE0"/>
    <w:rsid w:val="00761975"/>
    <w:rsid w:val="007B41D4"/>
    <w:rsid w:val="00837764"/>
    <w:rsid w:val="00893CA4"/>
    <w:rsid w:val="008B53BF"/>
    <w:rsid w:val="008F7331"/>
    <w:rsid w:val="009521FF"/>
    <w:rsid w:val="00955F21"/>
    <w:rsid w:val="00A45C61"/>
    <w:rsid w:val="00AA519F"/>
    <w:rsid w:val="00AB3548"/>
    <w:rsid w:val="00B16292"/>
    <w:rsid w:val="00BB5CB0"/>
    <w:rsid w:val="00BB778A"/>
    <w:rsid w:val="00C2005C"/>
    <w:rsid w:val="00C45C5D"/>
    <w:rsid w:val="00C87FF9"/>
    <w:rsid w:val="00CE4183"/>
    <w:rsid w:val="00D06B06"/>
    <w:rsid w:val="00D6283F"/>
    <w:rsid w:val="00D748F8"/>
    <w:rsid w:val="00DD4CB6"/>
    <w:rsid w:val="00E12389"/>
    <w:rsid w:val="00E520F7"/>
    <w:rsid w:val="00ED2DE0"/>
    <w:rsid w:val="00F15792"/>
    <w:rsid w:val="00FA07E7"/>
    <w:rsid w:val="00FB59FA"/>
    <w:rsid w:val="40AE6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8975"/>
  <w15:chartTrackingRefBased/>
  <w15:docId w15:val="{2CCD9144-7186-48CF-9CAC-FEEFD007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1EC"/>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AB3548"/>
    <w:pPr>
      <w:suppressAutoHyphens w:val="0"/>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6221EC"/>
    <w:pPr>
      <w:jc w:val="center"/>
    </w:pPr>
    <w:rPr>
      <w:rFonts w:ascii="Garamond" w:hAnsi="Garamond" w:cs="Garamond"/>
      <w:b/>
      <w:sz w:val="28"/>
      <w:szCs w:val="20"/>
    </w:rPr>
  </w:style>
  <w:style w:type="character" w:customStyle="1" w:styleId="TitleChar">
    <w:name w:val="Title Char"/>
    <w:basedOn w:val="DefaultParagraphFont"/>
    <w:link w:val="Title"/>
    <w:rsid w:val="006221EC"/>
    <w:rPr>
      <w:rFonts w:ascii="Garamond" w:eastAsia="Times New Roman" w:hAnsi="Garamond" w:cs="Garamond"/>
      <w:b/>
      <w:sz w:val="28"/>
      <w:szCs w:val="20"/>
      <w:lang w:eastAsia="zh-CN"/>
    </w:rPr>
  </w:style>
  <w:style w:type="paragraph" w:styleId="Subtitle">
    <w:name w:val="Subtitle"/>
    <w:basedOn w:val="Normal"/>
    <w:next w:val="Normal"/>
    <w:link w:val="SubtitleChar"/>
    <w:uiPriority w:val="11"/>
    <w:qFormat/>
    <w:rsid w:val="006221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221EC"/>
    <w:rPr>
      <w:rFonts w:eastAsiaTheme="minorEastAsia"/>
      <w:color w:val="5A5A5A" w:themeColor="text1" w:themeTint="A5"/>
      <w:spacing w:val="15"/>
      <w:lang w:eastAsia="zh-CN"/>
    </w:rPr>
  </w:style>
  <w:style w:type="paragraph" w:styleId="ListParagraph">
    <w:name w:val="List Paragraph"/>
    <w:basedOn w:val="Normal"/>
    <w:uiPriority w:val="34"/>
    <w:qFormat/>
    <w:rsid w:val="004724DA"/>
    <w:pPr>
      <w:ind w:left="720"/>
      <w:contextualSpacing/>
    </w:pPr>
  </w:style>
  <w:style w:type="table" w:styleId="TableGrid">
    <w:name w:val="Table Grid"/>
    <w:basedOn w:val="TableNormal"/>
    <w:uiPriority w:val="39"/>
    <w:rsid w:val="00952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975"/>
    <w:pPr>
      <w:suppressAutoHyphens w:val="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61975"/>
    <w:rPr>
      <w:rFonts w:ascii="Segoe UI" w:hAnsi="Segoe UI" w:cs="Segoe UI"/>
      <w:sz w:val="18"/>
      <w:szCs w:val="18"/>
    </w:rPr>
  </w:style>
  <w:style w:type="character" w:styleId="Hyperlink">
    <w:name w:val="Hyperlink"/>
    <w:basedOn w:val="DefaultParagraphFont"/>
    <w:uiPriority w:val="99"/>
    <w:semiHidden/>
    <w:unhideWhenUsed/>
    <w:rsid w:val="00D06B06"/>
    <w:rPr>
      <w:color w:val="0000FF"/>
      <w:u w:val="single"/>
    </w:rPr>
  </w:style>
  <w:style w:type="character" w:customStyle="1" w:styleId="Heading1Char">
    <w:name w:val="Heading 1 Char"/>
    <w:basedOn w:val="DefaultParagraphFont"/>
    <w:link w:val="Heading1"/>
    <w:uiPriority w:val="9"/>
    <w:rsid w:val="00AB354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629449">
      <w:bodyDiv w:val="1"/>
      <w:marLeft w:val="0"/>
      <w:marRight w:val="0"/>
      <w:marTop w:val="0"/>
      <w:marBottom w:val="0"/>
      <w:divBdr>
        <w:top w:val="none" w:sz="0" w:space="0" w:color="auto"/>
        <w:left w:val="none" w:sz="0" w:space="0" w:color="auto"/>
        <w:bottom w:val="none" w:sz="0" w:space="0" w:color="auto"/>
        <w:right w:val="none" w:sz="0" w:space="0" w:color="auto"/>
      </w:divBdr>
    </w:div>
    <w:div w:id="19588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aos1rbWgns" TargetMode="External"/><Relationship Id="rId5" Type="http://schemas.openxmlformats.org/officeDocument/2006/relationships/hyperlink" Target="https://www.youtube.com/watch?v=K8x2xXxWd-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Garrett ASW</dc:creator>
  <cp:keywords/>
  <dc:description/>
  <cp:lastModifiedBy>E Garrett ASW</cp:lastModifiedBy>
  <cp:revision>6</cp:revision>
  <dcterms:created xsi:type="dcterms:W3CDTF">2020-04-28T10:50:00Z</dcterms:created>
  <dcterms:modified xsi:type="dcterms:W3CDTF">2020-04-28T12:11:00Z</dcterms:modified>
</cp:coreProperties>
</file>