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BF9F" w14:textId="7FD57CF9" w:rsidR="00455130" w:rsidRDefault="00CE6E56" w:rsidP="00CE6E56">
      <w:pPr>
        <w:jc w:val="center"/>
        <w:rPr>
          <w:rFonts w:ascii="Arial" w:hAnsi="Arial" w:cs="Arial"/>
          <w:b/>
          <w:bCs/>
          <w:color w:val="202124"/>
          <w:u w:val="single"/>
          <w:shd w:val="clear" w:color="auto" w:fill="FFFFFF"/>
        </w:rPr>
      </w:pPr>
      <w:r>
        <w:rPr>
          <w:noProof/>
        </w:rPr>
        <w:drawing>
          <wp:anchor distT="0" distB="0" distL="114300" distR="114300" simplePos="0" relativeHeight="251658240" behindDoc="0" locked="0" layoutInCell="1" allowOverlap="1" wp14:anchorId="1A251EFA" wp14:editId="6F5D991E">
            <wp:simplePos x="0" y="0"/>
            <wp:positionH relativeFrom="page">
              <wp:posOffset>5429250</wp:posOffset>
            </wp:positionH>
            <wp:positionV relativeFrom="paragraph">
              <wp:posOffset>38100</wp:posOffset>
            </wp:positionV>
            <wp:extent cx="1364615" cy="914400"/>
            <wp:effectExtent l="0" t="0" r="6985" b="0"/>
            <wp:wrapNone/>
            <wp:docPr id="1" name="Picture 1" descr="15 003 4 B1 C51 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003 4 B1 C51 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461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130" w:rsidRPr="00883303">
        <w:rPr>
          <w:rFonts w:ascii="Arial" w:hAnsi="Arial" w:cs="Arial"/>
          <w:b/>
          <w:bCs/>
          <w:color w:val="202124"/>
          <w:u w:val="single"/>
          <w:shd w:val="clear" w:color="auto" w:fill="FFFFFF"/>
        </w:rPr>
        <w:t>Wangari Maathai</w:t>
      </w:r>
      <w:r w:rsidR="00883303" w:rsidRPr="00883303">
        <w:rPr>
          <w:rFonts w:ascii="Arial" w:hAnsi="Arial" w:cs="Arial"/>
          <w:b/>
          <w:bCs/>
          <w:color w:val="202124"/>
          <w:u w:val="single"/>
          <w:shd w:val="clear" w:color="auto" w:fill="FFFFFF"/>
        </w:rPr>
        <w:t xml:space="preserve"> 1940 </w:t>
      </w:r>
      <w:r w:rsidR="00883303">
        <w:rPr>
          <w:rFonts w:ascii="Arial" w:hAnsi="Arial" w:cs="Arial"/>
          <w:b/>
          <w:bCs/>
          <w:color w:val="202124"/>
          <w:u w:val="single"/>
          <w:shd w:val="clear" w:color="auto" w:fill="FFFFFF"/>
        </w:rPr>
        <w:t>–</w:t>
      </w:r>
      <w:r w:rsidR="00883303" w:rsidRPr="00883303">
        <w:rPr>
          <w:rFonts w:ascii="Arial" w:hAnsi="Arial" w:cs="Arial"/>
          <w:b/>
          <w:bCs/>
          <w:color w:val="202124"/>
          <w:u w:val="single"/>
          <w:shd w:val="clear" w:color="auto" w:fill="FFFFFF"/>
        </w:rPr>
        <w:t xml:space="preserve"> 2004</w:t>
      </w:r>
    </w:p>
    <w:p w14:paraId="72411F1B" w14:textId="1D3DE55B" w:rsidR="00CE6E56" w:rsidRDefault="00CE6E56">
      <w:pPr>
        <w:rPr>
          <w:noProof/>
        </w:rPr>
      </w:pPr>
      <w:r>
        <w:rPr>
          <w:noProof/>
        </w:rPr>
        <w:drawing>
          <wp:anchor distT="0" distB="0" distL="114300" distR="114300" simplePos="0" relativeHeight="251659264" behindDoc="1" locked="0" layoutInCell="1" allowOverlap="1" wp14:anchorId="594AEEA2" wp14:editId="7C451FAC">
            <wp:simplePos x="0" y="0"/>
            <wp:positionH relativeFrom="margin">
              <wp:align>left</wp:align>
            </wp:positionH>
            <wp:positionV relativeFrom="paragraph">
              <wp:posOffset>105410</wp:posOffset>
            </wp:positionV>
            <wp:extent cx="1581150" cy="2381250"/>
            <wp:effectExtent l="0" t="0" r="0" b="0"/>
            <wp:wrapTight wrapText="bothSides">
              <wp:wrapPolygon edited="0">
                <wp:start x="0" y="0"/>
                <wp:lineTo x="0" y="21427"/>
                <wp:lineTo x="21340" y="21427"/>
                <wp:lineTo x="21340" y="0"/>
                <wp:lineTo x="0" y="0"/>
              </wp:wrapPolygon>
            </wp:wrapTight>
            <wp:docPr id="3" name="Picture 3" descr="Inspiration for Women&amp;#39;s History Month: Wangari Maathai - Carolina Women&amp;#39;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piration for Women&amp;#39;s History Month: Wangari Maathai - Carolina Women&amp;#39;s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8442" cy="2391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AA70A" w14:textId="77777777" w:rsidR="00CE6E56" w:rsidRDefault="00CE6E56">
      <w:pPr>
        <w:rPr>
          <w:noProof/>
        </w:rPr>
      </w:pPr>
    </w:p>
    <w:p w14:paraId="4C2515D4" w14:textId="74C7FB39" w:rsidR="00CE6E56" w:rsidRDefault="00CE6E56">
      <w:pPr>
        <w:rPr>
          <w:noProof/>
        </w:rPr>
      </w:pPr>
    </w:p>
    <w:p w14:paraId="788CFF89" w14:textId="6C68F7AB" w:rsidR="00883303" w:rsidRPr="001124CF" w:rsidRDefault="00883303">
      <w:pPr>
        <w:rPr>
          <w:rFonts w:ascii="Open Sans" w:hAnsi="Open Sans" w:cs="Open Sans"/>
          <w:color w:val="333333"/>
          <w:shd w:val="clear" w:color="auto" w:fill="FFFFFF"/>
        </w:rPr>
      </w:pPr>
      <w:r w:rsidRPr="001124CF">
        <w:rPr>
          <w:rFonts w:ascii="Open Sans" w:hAnsi="Open Sans" w:cs="Open Sans"/>
          <w:color w:val="333333"/>
          <w:shd w:val="clear" w:color="auto" w:fill="FFFFFF"/>
        </w:rPr>
        <w:t xml:space="preserve">Wangari </w:t>
      </w:r>
      <w:proofErr w:type="spellStart"/>
      <w:r w:rsidR="00453AC7">
        <w:rPr>
          <w:rFonts w:ascii="Open Sans" w:hAnsi="Open Sans" w:cs="Open Sans"/>
          <w:color w:val="333333"/>
          <w:shd w:val="clear" w:color="auto" w:fill="FFFFFF"/>
        </w:rPr>
        <w:t>Muta</w:t>
      </w:r>
      <w:proofErr w:type="spellEnd"/>
      <w:r w:rsidR="00453AC7">
        <w:rPr>
          <w:rFonts w:ascii="Open Sans" w:hAnsi="Open Sans" w:cs="Open Sans"/>
          <w:color w:val="333333"/>
          <w:shd w:val="clear" w:color="auto" w:fill="FFFFFF"/>
        </w:rPr>
        <w:t xml:space="preserve"> </w:t>
      </w:r>
      <w:r w:rsidRPr="001124CF">
        <w:rPr>
          <w:rFonts w:ascii="Open Sans" w:hAnsi="Open Sans" w:cs="Open Sans"/>
          <w:color w:val="333333"/>
          <w:shd w:val="clear" w:color="auto" w:fill="FFFFFF"/>
        </w:rPr>
        <w:t>Maathai was a Kenyan politician and an environmentalist. An environmentalist works to protect the </w:t>
      </w:r>
      <w:hyperlink r:id="rId6" w:history="1">
        <w:r w:rsidRPr="001124CF">
          <w:rPr>
            <w:rStyle w:val="Hyperlink"/>
            <w:rFonts w:ascii="Open Sans" w:hAnsi="Open Sans" w:cs="Open Sans"/>
            <w:b/>
            <w:bCs/>
            <w:color w:val="006DC1"/>
            <w:shd w:val="clear" w:color="auto" w:fill="FFFFFF"/>
          </w:rPr>
          <w:t>environment</w:t>
        </w:r>
      </w:hyperlink>
      <w:r w:rsidRPr="001124CF">
        <w:rPr>
          <w:rFonts w:ascii="Open Sans" w:hAnsi="Open Sans" w:cs="Open Sans"/>
          <w:color w:val="333333"/>
          <w:shd w:val="clear" w:color="auto" w:fill="FFFFFF"/>
        </w:rPr>
        <w:t>. She received the Nobel prize for peace in 2004</w:t>
      </w:r>
      <w:r w:rsidR="001124CF" w:rsidRPr="001124CF">
        <w:rPr>
          <w:rFonts w:ascii="Open Sans" w:hAnsi="Open Sans" w:cs="Open Sans"/>
          <w:color w:val="333333"/>
          <w:shd w:val="clear" w:color="auto" w:fill="FFFFFF"/>
        </w:rPr>
        <w:t xml:space="preserve"> </w:t>
      </w:r>
      <w:r w:rsidR="001124CF" w:rsidRPr="001124CF">
        <w:rPr>
          <w:rFonts w:ascii="Open Sans" w:hAnsi="Open Sans" w:cs="Open Sans"/>
          <w:color w:val="202124"/>
          <w:shd w:val="clear" w:color="auto" w:fill="FFFFFF"/>
        </w:rPr>
        <w:t xml:space="preserve">for her “holistic approach to sustainable development that embraces democracy, human rights, and women's </w:t>
      </w:r>
      <w:proofErr w:type="gramStart"/>
      <w:r w:rsidR="001124CF" w:rsidRPr="001124CF">
        <w:rPr>
          <w:rFonts w:ascii="Open Sans" w:hAnsi="Open Sans" w:cs="Open Sans"/>
          <w:color w:val="202124"/>
          <w:shd w:val="clear" w:color="auto" w:fill="FFFFFF"/>
        </w:rPr>
        <w:t>rights in particular</w:t>
      </w:r>
      <w:proofErr w:type="gramEnd"/>
      <w:r w:rsidRPr="001124CF">
        <w:rPr>
          <w:rFonts w:ascii="Open Sans" w:hAnsi="Open Sans" w:cs="Open Sans"/>
          <w:color w:val="333333"/>
          <w:shd w:val="clear" w:color="auto" w:fill="FFFFFF"/>
        </w:rPr>
        <w:t>. Maathai was the first black African woman to win a </w:t>
      </w:r>
      <w:hyperlink r:id="rId7" w:history="1">
        <w:r w:rsidRPr="001124CF">
          <w:rPr>
            <w:rStyle w:val="Hyperlink"/>
            <w:rFonts w:ascii="Open Sans" w:hAnsi="Open Sans" w:cs="Open Sans"/>
            <w:b/>
            <w:bCs/>
            <w:color w:val="006DC1"/>
            <w:shd w:val="clear" w:color="auto" w:fill="FFFFFF"/>
          </w:rPr>
          <w:t>Nobel prize</w:t>
        </w:r>
      </w:hyperlink>
      <w:r w:rsidRPr="001124CF">
        <w:rPr>
          <w:rFonts w:ascii="Open Sans" w:hAnsi="Open Sans" w:cs="Open Sans"/>
          <w:color w:val="333333"/>
          <w:shd w:val="clear" w:color="auto" w:fill="FFFFFF"/>
        </w:rPr>
        <w:t>. She is known for her struggle for democracy, human rights, and the conservation of the environment.</w:t>
      </w:r>
      <w:r w:rsidRPr="001124CF">
        <w:rPr>
          <w:rFonts w:ascii="Open Sans" w:hAnsi="Open Sans" w:cs="Open Sans"/>
          <w:noProof/>
        </w:rPr>
        <w:t xml:space="preserve"> </w:t>
      </w:r>
    </w:p>
    <w:p w14:paraId="1995AE19" w14:textId="77777777" w:rsidR="00CE6E56" w:rsidRDefault="00CE6E56">
      <w:pPr>
        <w:rPr>
          <w:rFonts w:ascii="Open Sans" w:hAnsi="Open Sans" w:cs="Open Sans"/>
          <w:color w:val="333333"/>
          <w:u w:val="single"/>
          <w:shd w:val="clear" w:color="auto" w:fill="FFFFFF"/>
        </w:rPr>
      </w:pPr>
    </w:p>
    <w:p w14:paraId="219E01A4" w14:textId="44555B20" w:rsidR="00883303" w:rsidRPr="00883303" w:rsidRDefault="00883303">
      <w:pPr>
        <w:rPr>
          <w:rFonts w:ascii="Open Sans" w:hAnsi="Open Sans" w:cs="Open Sans"/>
          <w:color w:val="333333"/>
          <w:u w:val="single"/>
          <w:shd w:val="clear" w:color="auto" w:fill="FFFFFF"/>
        </w:rPr>
      </w:pPr>
      <w:r w:rsidRPr="00883303">
        <w:rPr>
          <w:rFonts w:ascii="Open Sans" w:hAnsi="Open Sans" w:cs="Open Sans"/>
          <w:color w:val="333333"/>
          <w:u w:val="single"/>
          <w:shd w:val="clear" w:color="auto" w:fill="FFFFFF"/>
        </w:rPr>
        <w:t>Early Life</w:t>
      </w:r>
    </w:p>
    <w:p w14:paraId="1076ED78" w14:textId="39DFCE08" w:rsidR="009A0FD5" w:rsidRPr="00453AC7" w:rsidRDefault="00883303" w:rsidP="001124CF">
      <w:pPr>
        <w:rPr>
          <w:rFonts w:ascii="Open Sans" w:hAnsi="Open Sans" w:cs="Open Sans"/>
          <w:color w:val="333333"/>
          <w:shd w:val="clear" w:color="auto" w:fill="FFFFFF"/>
        </w:rPr>
      </w:pPr>
      <w:r>
        <w:rPr>
          <w:rFonts w:ascii="Open Sans" w:hAnsi="Open Sans" w:cs="Open Sans"/>
          <w:color w:val="333333"/>
          <w:shd w:val="clear" w:color="auto" w:fill="FFFFFF"/>
        </w:rPr>
        <w:t>Wangari Maathai was born on April 1, 1940, in Nyeri, </w:t>
      </w:r>
      <w:hyperlink r:id="rId8" w:history="1">
        <w:r>
          <w:rPr>
            <w:rStyle w:val="Hyperlink"/>
            <w:rFonts w:ascii="Open Sans" w:hAnsi="Open Sans" w:cs="Open Sans"/>
            <w:b/>
            <w:bCs/>
            <w:color w:val="006DC1"/>
            <w:shd w:val="clear" w:color="auto" w:fill="FFFFFF"/>
          </w:rPr>
          <w:t>Kenya</w:t>
        </w:r>
      </w:hyperlink>
      <w:r>
        <w:rPr>
          <w:rFonts w:ascii="Open Sans" w:hAnsi="Open Sans" w:cs="Open Sans"/>
          <w:color w:val="333333"/>
          <w:shd w:val="clear" w:color="auto" w:fill="FFFFFF"/>
        </w:rPr>
        <w:t>. She</w:t>
      </w:r>
      <w:r w:rsidR="00453AC7">
        <w:rPr>
          <w:rFonts w:ascii="Open Sans" w:hAnsi="Open Sans" w:cs="Open Sans"/>
          <w:color w:val="333333"/>
          <w:shd w:val="clear" w:color="auto" w:fill="FFFFFF"/>
        </w:rPr>
        <w:t xml:space="preserve"> grew up in Kenya and</w:t>
      </w:r>
      <w:r>
        <w:rPr>
          <w:rFonts w:ascii="Open Sans" w:hAnsi="Open Sans" w:cs="Open Sans"/>
          <w:color w:val="333333"/>
          <w:shd w:val="clear" w:color="auto" w:fill="FFFFFF"/>
        </w:rPr>
        <w:t xml:space="preserve"> </w:t>
      </w:r>
      <w:r w:rsidR="00453AC7">
        <w:rPr>
          <w:rFonts w:ascii="Open Sans" w:hAnsi="Open Sans" w:cs="Open Sans"/>
          <w:color w:val="333333"/>
          <w:shd w:val="clear" w:color="auto" w:fill="FFFFFF"/>
        </w:rPr>
        <w:t>did very well at school. Later, she went on to further education</w:t>
      </w:r>
      <w:r>
        <w:rPr>
          <w:rFonts w:ascii="Open Sans" w:hAnsi="Open Sans" w:cs="Open Sans"/>
          <w:color w:val="333333"/>
          <w:shd w:val="clear" w:color="auto" w:fill="FFFFFF"/>
        </w:rPr>
        <w:t xml:space="preserve"> in the United States. She earned degrees in biological sciences. She also studied in Germany. In 1971 she received her doctoral degree at the University of Nairobi. Maathai was the first woman in eastern or central Africa to earn a doctorate. She became a teacher in veterinary science (the care of animals) at the University of Nairobi.</w:t>
      </w:r>
    </w:p>
    <w:p w14:paraId="4B2B6F08" w14:textId="33F9C7E8" w:rsidR="00883303" w:rsidRPr="001124CF" w:rsidRDefault="00883303" w:rsidP="001124CF">
      <w:pPr>
        <w:rPr>
          <w:rFonts w:ascii="Open Sans" w:hAnsi="Open Sans" w:cs="Open Sans"/>
          <w:u w:val="single"/>
          <w:shd w:val="clear" w:color="auto" w:fill="FFFFFF"/>
        </w:rPr>
      </w:pPr>
      <w:r w:rsidRPr="001124CF">
        <w:rPr>
          <w:rFonts w:ascii="Open Sans" w:hAnsi="Open Sans" w:cs="Open Sans"/>
          <w:u w:val="single"/>
          <w:shd w:val="clear" w:color="auto" w:fill="FFFFFF"/>
        </w:rPr>
        <w:t>Career</w:t>
      </w:r>
    </w:p>
    <w:p w14:paraId="563C2F46" w14:textId="2EA3DEED" w:rsidR="00883303" w:rsidRPr="001124CF" w:rsidRDefault="00453AC7" w:rsidP="001124CF">
      <w:pPr>
        <w:rPr>
          <w:rFonts w:ascii="Open Sans" w:hAnsi="Open Sans" w:cs="Open Sans"/>
        </w:rPr>
      </w:pPr>
      <w:r>
        <w:rPr>
          <w:rFonts w:ascii="Open Sans" w:hAnsi="Open Sans" w:cs="Open Sans"/>
        </w:rPr>
        <w:t xml:space="preserve">As a passionate environmentalist, she </w:t>
      </w:r>
      <w:r w:rsidR="00883303" w:rsidRPr="001124CF">
        <w:rPr>
          <w:rFonts w:ascii="Open Sans" w:hAnsi="Open Sans" w:cs="Open Sans"/>
        </w:rPr>
        <w:t>began to promote the planting of trees</w:t>
      </w:r>
      <w:r>
        <w:rPr>
          <w:rFonts w:ascii="Open Sans" w:hAnsi="Open Sans" w:cs="Open Sans"/>
        </w:rPr>
        <w:t xml:space="preserve"> in 1976</w:t>
      </w:r>
      <w:r w:rsidR="00883303" w:rsidRPr="001124CF">
        <w:rPr>
          <w:rFonts w:ascii="Open Sans" w:hAnsi="Open Sans" w:cs="Open Sans"/>
        </w:rPr>
        <w:t>. The goal was to prevent deforestation (removal of bushes and trees). In 1977 she founded the Green Belt Movement, a group for planting trees, in Kenya. Since then, more than 40 million trees have been planted across Kenya. Women planted most of these trees.</w:t>
      </w:r>
    </w:p>
    <w:p w14:paraId="5DEE7BA7" w14:textId="2DB628E0" w:rsidR="00883303" w:rsidRPr="001124CF" w:rsidRDefault="0086362B" w:rsidP="001124CF">
      <w:pPr>
        <w:rPr>
          <w:rFonts w:ascii="Open Sans" w:hAnsi="Open Sans" w:cs="Open Sans"/>
        </w:rPr>
      </w:pPr>
      <w:r>
        <w:rPr>
          <w:noProof/>
        </w:rPr>
        <w:drawing>
          <wp:anchor distT="0" distB="0" distL="114300" distR="114300" simplePos="0" relativeHeight="251662336" behindDoc="1" locked="0" layoutInCell="1" allowOverlap="1" wp14:anchorId="2760821B" wp14:editId="0F63275F">
            <wp:simplePos x="0" y="0"/>
            <wp:positionH relativeFrom="margin">
              <wp:align>right</wp:align>
            </wp:positionH>
            <wp:positionV relativeFrom="paragraph">
              <wp:posOffset>1270</wp:posOffset>
            </wp:positionV>
            <wp:extent cx="2229476" cy="1668145"/>
            <wp:effectExtent l="0" t="0" r="0" b="8255"/>
            <wp:wrapTight wrapText="bothSides">
              <wp:wrapPolygon edited="0">
                <wp:start x="0" y="0"/>
                <wp:lineTo x="0" y="21460"/>
                <wp:lineTo x="21415" y="21460"/>
                <wp:lineTo x="21415" y="0"/>
                <wp:lineTo x="0" y="0"/>
              </wp:wrapPolygon>
            </wp:wrapTight>
            <wp:docPr id="5" name="Picture 5" descr="The Tree of Life, An Interview with Wangari Maathai | Parabola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e of Life, An Interview with Wangari Maathai | Parabola Inter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9476" cy="1668145"/>
                    </a:xfrm>
                    <a:prstGeom prst="rect">
                      <a:avLst/>
                    </a:prstGeom>
                    <a:noFill/>
                    <a:ln>
                      <a:noFill/>
                    </a:ln>
                  </pic:spPr>
                </pic:pic>
              </a:graphicData>
            </a:graphic>
          </wp:anchor>
        </w:drawing>
      </w:r>
      <w:r w:rsidR="00883303" w:rsidRPr="001124CF">
        <w:rPr>
          <w:rFonts w:ascii="Open Sans" w:hAnsi="Open Sans" w:cs="Open Sans"/>
        </w:rPr>
        <w:t>Maathai and the Green Belt Movement received several international prizes. Their work also spread to several other African countries. In 1986 leaders of the Green Belt Movement established the Pan African Green Belt Network. This movement teaches world leaders more about conservation and the improvement of the environment. The Kenyan government arrested Maathai several times. She was even attacked for being against developments that would harm the environment.</w:t>
      </w:r>
      <w:r w:rsidR="008E262A" w:rsidRPr="008E262A">
        <w:rPr>
          <w:noProof/>
        </w:rPr>
        <w:t xml:space="preserve"> </w:t>
      </w:r>
    </w:p>
    <w:p w14:paraId="1491AF2B" w14:textId="404AE9EC" w:rsidR="009A0FD5" w:rsidRDefault="0086362B" w:rsidP="001124CF">
      <w:pPr>
        <w:rPr>
          <w:rFonts w:ascii="Open Sans" w:hAnsi="Open Sans" w:cs="Open Sans"/>
          <w:u w:val="single"/>
        </w:rPr>
      </w:pPr>
      <w:r w:rsidRPr="0086362B">
        <w:rPr>
          <w:rFonts w:ascii="Open Sans" w:hAnsi="Open Sans" w:cs="Open Sans"/>
          <w:noProof/>
        </w:rPr>
        <mc:AlternateContent>
          <mc:Choice Requires="wps">
            <w:drawing>
              <wp:anchor distT="45720" distB="45720" distL="114300" distR="114300" simplePos="0" relativeHeight="251666432" behindDoc="0" locked="0" layoutInCell="1" allowOverlap="1" wp14:anchorId="31C0282C" wp14:editId="14FCE6B1">
                <wp:simplePos x="0" y="0"/>
                <wp:positionH relativeFrom="margin">
                  <wp:align>right</wp:align>
                </wp:positionH>
                <wp:positionV relativeFrom="paragraph">
                  <wp:posOffset>5080</wp:posOffset>
                </wp:positionV>
                <wp:extent cx="216217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solidFill>
                            <a:srgbClr val="000000"/>
                          </a:solidFill>
                          <a:miter lim="800000"/>
                          <a:headEnd/>
                          <a:tailEnd/>
                        </a:ln>
                      </wps:spPr>
                      <wps:txbx>
                        <w:txbxContent>
                          <w:p w14:paraId="5CEB1807" w14:textId="49859F91" w:rsidR="0086362B" w:rsidRDefault="0086362B">
                            <w:r>
                              <w:t>Women working in a tree nursery</w:t>
                            </w:r>
                          </w:p>
                          <w:p w14:paraId="1997393F" w14:textId="77777777" w:rsidR="0086362B" w:rsidRDefault="00863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0282C" id="_x0000_t202" coordsize="21600,21600" o:spt="202" path="m,l,21600r21600,l21600,xe">
                <v:stroke joinstyle="miter"/>
                <v:path gradientshapeok="t" o:connecttype="rect"/>
              </v:shapetype>
              <v:shape id="Text Box 2" o:spid="_x0000_s1026" type="#_x0000_t202" style="position:absolute;margin-left:119.05pt;margin-top:.4pt;width:170.25pt;height:26.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">
                <v:textbox>
                  <w:txbxContent>
                    <w:p w14:paraId="5CEB1807" w14:textId="49859F91" w:rsidR="0086362B" w:rsidRDefault="0086362B">
                      <w:r>
                        <w:t>Women working in a tree nursery</w:t>
                      </w:r>
                    </w:p>
                    <w:p w14:paraId="1997393F" w14:textId="77777777" w:rsidR="0086362B" w:rsidRDefault="0086362B"/>
                  </w:txbxContent>
                </v:textbox>
                <w10:wrap type="square" anchorx="margin"/>
              </v:shape>
            </w:pict>
          </mc:Fallback>
        </mc:AlternateContent>
      </w:r>
    </w:p>
    <w:p w14:paraId="17051A89" w14:textId="77777777" w:rsidR="0086362B" w:rsidRDefault="0086362B" w:rsidP="0086362B">
      <w:pPr>
        <w:ind w:left="2160" w:firstLine="720"/>
        <w:jc w:val="center"/>
        <w:rPr>
          <w:rFonts w:ascii="Open Sans" w:hAnsi="Open Sans" w:cs="Open Sans"/>
          <w:u w:val="single"/>
        </w:rPr>
      </w:pPr>
      <w:r>
        <w:rPr>
          <w:noProof/>
        </w:rPr>
        <w:drawing>
          <wp:anchor distT="0" distB="0" distL="114300" distR="114300" simplePos="0" relativeHeight="251664384" behindDoc="1" locked="0" layoutInCell="1" allowOverlap="1" wp14:anchorId="664E6669" wp14:editId="7FEC7D39">
            <wp:simplePos x="0" y="0"/>
            <wp:positionH relativeFrom="column">
              <wp:posOffset>180975</wp:posOffset>
            </wp:positionH>
            <wp:positionV relativeFrom="paragraph">
              <wp:posOffset>290195</wp:posOffset>
            </wp:positionV>
            <wp:extent cx="2319020" cy="1553210"/>
            <wp:effectExtent l="0" t="0" r="5080" b="8890"/>
            <wp:wrapTight wrapText="bothSides">
              <wp:wrapPolygon edited="0">
                <wp:start x="0" y="0"/>
                <wp:lineTo x="0" y="21459"/>
                <wp:lineTo x="21470" y="21459"/>
                <wp:lineTo x="21470" y="0"/>
                <wp:lineTo x="0" y="0"/>
              </wp:wrapPolygon>
            </wp:wrapTight>
            <wp:docPr id="4" name="Picture 4" descr="Green Belt Movement on Twitter: &amp;quot;&amp;quot;I would like to call on young people to  commit themselves to activities that contribute toward achieving their  long-term dreams. They have the energy and creativity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Belt Movement on Twitter: &amp;quot;&amp;quot;I would like to call on young people to  commit themselves to activities that contribute toward achieving their  long-term dreams. They have the energy and creativity 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020"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B3722" w14:textId="452AD39D" w:rsidR="00883303" w:rsidRPr="001124CF" w:rsidRDefault="00883303" w:rsidP="0086362B">
      <w:pPr>
        <w:ind w:left="2160" w:firstLine="720"/>
        <w:rPr>
          <w:rFonts w:ascii="Open Sans" w:hAnsi="Open Sans" w:cs="Open Sans"/>
          <w:u w:val="single"/>
        </w:rPr>
      </w:pPr>
      <w:r w:rsidRPr="001124CF">
        <w:rPr>
          <w:rFonts w:ascii="Open Sans" w:hAnsi="Open Sans" w:cs="Open Sans"/>
          <w:u w:val="single"/>
        </w:rPr>
        <w:t>Political Career</w:t>
      </w:r>
    </w:p>
    <w:p w14:paraId="03305636" w14:textId="353D66B4" w:rsidR="00455130" w:rsidRDefault="00883303">
      <w:pPr>
        <w:rPr>
          <w:noProof/>
        </w:rPr>
      </w:pPr>
      <w:r w:rsidRPr="001124CF">
        <w:rPr>
          <w:rFonts w:ascii="Open Sans" w:hAnsi="Open Sans" w:cs="Open Sans"/>
          <w:shd w:val="clear" w:color="auto" w:fill="FFFFFF"/>
        </w:rPr>
        <w:t>In 2002 Maathai was elected as a member of the parliament, which is the main government group in Kenya. In 2003 she became deputy minister of the environment, natural resources, and wildlife. Wangari Maathai died</w:t>
      </w:r>
      <w:r w:rsidR="008E262A">
        <w:rPr>
          <w:rFonts w:ascii="Open Sans" w:hAnsi="Open Sans" w:cs="Open Sans"/>
          <w:shd w:val="clear" w:color="auto" w:fill="FFFFFF"/>
        </w:rPr>
        <w:t xml:space="preserve"> aged 64</w:t>
      </w:r>
      <w:r w:rsidRPr="001124CF">
        <w:rPr>
          <w:rFonts w:ascii="Open Sans" w:hAnsi="Open Sans" w:cs="Open Sans"/>
          <w:shd w:val="clear" w:color="auto" w:fill="FFFFFF"/>
        </w:rPr>
        <w:t xml:space="preserve"> on September 25, 2011, in </w:t>
      </w:r>
      <w:hyperlink r:id="rId11" w:history="1">
        <w:r w:rsidRPr="001124CF">
          <w:rPr>
            <w:rStyle w:val="Hyperlink"/>
            <w:rFonts w:ascii="Open Sans" w:hAnsi="Open Sans" w:cs="Open Sans"/>
            <w:b/>
            <w:bCs/>
            <w:color w:val="006DC1"/>
            <w:shd w:val="clear" w:color="auto" w:fill="FFFFFF"/>
          </w:rPr>
          <w:t>Nairobi</w:t>
        </w:r>
      </w:hyperlink>
      <w:r w:rsidRPr="001124CF">
        <w:rPr>
          <w:rFonts w:ascii="Open Sans" w:hAnsi="Open Sans" w:cs="Open Sans"/>
          <w:shd w:val="clear" w:color="auto" w:fill="FFFFFF"/>
        </w:rPr>
        <w:t>, Kenya.</w:t>
      </w:r>
    </w:p>
    <w:sectPr w:rsidR="00455130" w:rsidSect="00CE6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30"/>
    <w:rsid w:val="000E202D"/>
    <w:rsid w:val="001124CF"/>
    <w:rsid w:val="00453AC7"/>
    <w:rsid w:val="00455130"/>
    <w:rsid w:val="00585403"/>
    <w:rsid w:val="0086362B"/>
    <w:rsid w:val="00883303"/>
    <w:rsid w:val="008E262A"/>
    <w:rsid w:val="009403CC"/>
    <w:rsid w:val="009A0FD5"/>
    <w:rsid w:val="009B0901"/>
    <w:rsid w:val="00CE6E56"/>
    <w:rsid w:val="00F6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594"/>
  <w15:chartTrackingRefBased/>
  <w15:docId w15:val="{2FD63A91-43C9-491C-8E27-11710C6C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403"/>
    <w:rPr>
      <w:color w:val="0563C1" w:themeColor="hyperlink"/>
      <w:u w:val="single"/>
    </w:rPr>
  </w:style>
  <w:style w:type="character" w:styleId="UnresolvedMention">
    <w:name w:val="Unresolved Mention"/>
    <w:basedOn w:val="DefaultParagraphFont"/>
    <w:uiPriority w:val="99"/>
    <w:semiHidden/>
    <w:unhideWhenUsed/>
    <w:rsid w:val="00585403"/>
    <w:rPr>
      <w:color w:val="605E5C"/>
      <w:shd w:val="clear" w:color="auto" w:fill="E1DFDD"/>
    </w:rPr>
  </w:style>
  <w:style w:type="paragraph" w:styleId="NormalWeb">
    <w:name w:val="Normal (Web)"/>
    <w:basedOn w:val="Normal"/>
    <w:uiPriority w:val="99"/>
    <w:semiHidden/>
    <w:unhideWhenUsed/>
    <w:rsid w:val="008833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britannica.com/kids/article/Kenya/3457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ids.britannica.com/kids/article/Nobel-Prize/3535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britannica.com/kids/article/environment/399445" TargetMode="External"/><Relationship Id="rId11" Type="http://schemas.openxmlformats.org/officeDocument/2006/relationships/hyperlink" Target="https://kids.britannica.com/kids/article/Nairobi/345977" TargetMode="Externa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gi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Garrett ASW</dc:creator>
  <cp:keywords/>
  <dc:description/>
  <cp:lastModifiedBy>E Garrett ASW</cp:lastModifiedBy>
  <cp:revision>5</cp:revision>
  <cp:lastPrinted>2021-11-09T10:52:00Z</cp:lastPrinted>
  <dcterms:created xsi:type="dcterms:W3CDTF">2021-11-01T15:15:00Z</dcterms:created>
  <dcterms:modified xsi:type="dcterms:W3CDTF">2021-11-09T11:01:00Z</dcterms:modified>
</cp:coreProperties>
</file>